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27F8DF" w14:textId="77777777" w:rsidR="00AE6E24" w:rsidRPr="00AE6E24" w:rsidRDefault="00AE6E24" w:rsidP="00AE6E24">
      <w:pPr>
        <w:numPr>
          <w:ilvl w:val="0"/>
          <w:numId w:val="1"/>
        </w:numPr>
        <w:rPr>
          <w:b/>
          <w:bCs/>
        </w:rPr>
      </w:pPr>
      <w:r w:rsidRPr="00AE6E24">
        <w:rPr>
          <w:b/>
          <w:bCs/>
        </w:rPr>
        <w:t>AJMS journal from asjp.cerist.dz</w:t>
      </w:r>
    </w:p>
    <w:p w14:paraId="7E834DA3" w14:textId="77777777" w:rsidR="00AE6E24" w:rsidRDefault="00AE6E24" w:rsidP="00AE6E24">
      <w:pPr>
        <w:numPr>
          <w:ilvl w:val="0"/>
          <w:numId w:val="1"/>
        </w:numPr>
        <w:rPr>
          <w:b/>
          <w:bCs/>
        </w:rPr>
      </w:pPr>
      <w:r w:rsidRPr="00AE6E24">
        <w:rPr>
          <w:b/>
          <w:bCs/>
        </w:rPr>
        <w:t>Aims and scope</w:t>
      </w:r>
    </w:p>
    <w:p w14:paraId="6834F4DF" w14:textId="3D471EBC" w:rsidR="00AE6E24" w:rsidRPr="00AE6E24" w:rsidRDefault="00AE6E24" w:rsidP="00AE6E24">
      <w:pPr>
        <w:jc w:val="both"/>
        <w:rPr>
          <w:b/>
          <w:bCs/>
          <w:sz w:val="20"/>
          <w:szCs w:val="20"/>
        </w:rPr>
      </w:pPr>
      <w:r w:rsidRPr="00AE6E24">
        <w:rPr>
          <w:rStyle w:val="Accentuation"/>
          <w:rFonts w:ascii="Poppins" w:hAnsi="Poppins" w:cs="Poppins"/>
          <w:color w:val="000000"/>
          <w:sz w:val="20"/>
          <w:szCs w:val="20"/>
          <w:bdr w:val="none" w:sz="0" w:space="0" w:color="auto" w:frame="1"/>
          <w:shd w:val="clear" w:color="auto" w:fill="FFFFFF"/>
        </w:rPr>
        <w:t>The original works which concern the theoretical and empirical achievements of various scientists are published in the journal « Algerian Journal of Management Sciences ». The articles are related with such fields of modern management as: strategic management, marketing, human resource management, change management, innovativeness of employees as well as finance, production and environment management. These works also present the new applications of information technologies in the management process. The journal is edited since 2022. Within a year, two issues are published in English, French, Arabic and Tamazight languages.</w:t>
      </w:r>
    </w:p>
    <w:p w14:paraId="0E466320" w14:textId="77777777" w:rsidR="00AE6E24" w:rsidRDefault="00AE6E24" w:rsidP="00AE6E24">
      <w:pPr>
        <w:numPr>
          <w:ilvl w:val="0"/>
          <w:numId w:val="1"/>
        </w:numPr>
        <w:rPr>
          <w:b/>
          <w:bCs/>
        </w:rPr>
      </w:pPr>
      <w:r w:rsidRPr="00AE6E24">
        <w:rPr>
          <w:b/>
          <w:bCs/>
        </w:rPr>
        <w:t>Editorial board</w:t>
      </w:r>
    </w:p>
    <w:p w14:paraId="3908AD9E" w14:textId="129392FA" w:rsidR="00AE6E24" w:rsidRPr="00AE6E24" w:rsidRDefault="00AE6E24" w:rsidP="00AE6E24">
      <w:pPr>
        <w:rPr>
          <w:b/>
          <w:bCs/>
          <w:lang w:val="fr-FR"/>
        </w:rPr>
      </w:pPr>
      <w:r w:rsidRPr="00AE6E24">
        <w:rPr>
          <w:b/>
          <w:bCs/>
          <w:lang w:val="fr-FR"/>
        </w:rPr>
        <w:t>Éditeur en chef</w:t>
      </w:r>
    </w:p>
    <w:p w14:paraId="1CF94604" w14:textId="77777777" w:rsidR="00AE6E24" w:rsidRPr="00AE6E24" w:rsidRDefault="00AE6E24" w:rsidP="00AE6E24">
      <w:pPr>
        <w:spacing w:after="0"/>
        <w:rPr>
          <w:b/>
          <w:bCs/>
          <w:lang w:val="fr-FR"/>
        </w:rPr>
      </w:pPr>
      <w:r w:rsidRPr="00AE6E24">
        <w:rPr>
          <w:b/>
          <w:bCs/>
          <w:lang w:val="fr-FR"/>
        </w:rPr>
        <w:t>Messaoud ZEROUTI</w:t>
      </w:r>
    </w:p>
    <w:p w14:paraId="21FFC319" w14:textId="1AA0AD9E" w:rsidR="00AE6E24" w:rsidRPr="00AE6E24" w:rsidRDefault="00AE6E24" w:rsidP="00AE6E24">
      <w:pPr>
        <w:spacing w:after="0"/>
        <w:rPr>
          <w:b/>
          <w:bCs/>
          <w:lang w:val="fr-FR"/>
        </w:rPr>
      </w:pPr>
      <w:hyperlink r:id="rId5" w:history="1">
        <w:r w:rsidRPr="003F0203">
          <w:rPr>
            <w:rStyle w:val="Lienhypertexte"/>
            <w:b/>
            <w:bCs/>
            <w:lang w:val="fr-FR"/>
          </w:rPr>
          <w:t>zerouti.messaoud@gmail.com</w:t>
        </w:r>
      </w:hyperlink>
      <w:r>
        <w:rPr>
          <w:rFonts w:hint="cs"/>
          <w:b/>
          <w:bCs/>
          <w:rtl/>
          <w:lang w:val="fr-FR"/>
        </w:rPr>
        <w:t xml:space="preserve"> </w:t>
      </w:r>
    </w:p>
    <w:p w14:paraId="6BEC6009" w14:textId="77777777" w:rsidR="00AE6E24" w:rsidRPr="00AE6E24" w:rsidRDefault="00AE6E24" w:rsidP="00AE6E24">
      <w:pPr>
        <w:spacing w:after="0"/>
        <w:rPr>
          <w:b/>
          <w:bCs/>
          <w:lang w:val="fr-FR"/>
        </w:rPr>
      </w:pPr>
      <w:r w:rsidRPr="00AE6E24">
        <w:rPr>
          <w:b/>
          <w:bCs/>
          <w:lang w:val="fr-FR"/>
        </w:rPr>
        <w:t>Ecole nationale supérieure de management</w:t>
      </w:r>
    </w:p>
    <w:p w14:paraId="662D1DD2" w14:textId="77777777" w:rsidR="00AE6E24" w:rsidRPr="00AE6E24" w:rsidRDefault="00AE6E24" w:rsidP="00AE6E24">
      <w:pPr>
        <w:rPr>
          <w:b/>
          <w:bCs/>
          <w:lang w:val="fr-FR"/>
        </w:rPr>
      </w:pPr>
    </w:p>
    <w:p w14:paraId="3D931FF7" w14:textId="610D1F9D" w:rsidR="00AE6E24" w:rsidRPr="00AE6E24" w:rsidRDefault="00AE6E24" w:rsidP="00AE6E24">
      <w:pPr>
        <w:rPr>
          <w:b/>
          <w:bCs/>
          <w:lang w:val="fr-FR"/>
        </w:rPr>
      </w:pPr>
      <w:r w:rsidRPr="00AE6E24">
        <w:rPr>
          <w:b/>
          <w:bCs/>
          <w:lang w:val="fr-FR"/>
        </w:rPr>
        <w:t>Éditeur associé</w:t>
      </w:r>
    </w:p>
    <w:p w14:paraId="503E1C13" w14:textId="77777777" w:rsidR="00AE6E24" w:rsidRPr="00AE6E24" w:rsidRDefault="00AE6E24" w:rsidP="00AE6E24">
      <w:pPr>
        <w:spacing w:after="0"/>
        <w:rPr>
          <w:b/>
          <w:bCs/>
          <w:lang w:val="fr-FR"/>
        </w:rPr>
      </w:pPr>
      <w:r w:rsidRPr="00AE6E24">
        <w:rPr>
          <w:b/>
          <w:bCs/>
          <w:lang w:val="fr-FR"/>
        </w:rPr>
        <w:t>Mehdi BOUCHETARA</w:t>
      </w:r>
    </w:p>
    <w:p w14:paraId="79C7DA78" w14:textId="0E2CA422" w:rsidR="00AE6E24" w:rsidRPr="00AE6E24" w:rsidRDefault="00AE6E24" w:rsidP="00AE6E24">
      <w:pPr>
        <w:spacing w:after="0"/>
        <w:rPr>
          <w:b/>
          <w:bCs/>
          <w:lang w:val="fr-FR"/>
        </w:rPr>
      </w:pPr>
      <w:hyperlink r:id="rId6" w:history="1">
        <w:r w:rsidRPr="003F0203">
          <w:rPr>
            <w:rStyle w:val="Lienhypertexte"/>
            <w:b/>
            <w:bCs/>
            <w:lang w:val="fr-FR"/>
          </w:rPr>
          <w:t>bouchetara_mehdi2002@yahoo.fr</w:t>
        </w:r>
      </w:hyperlink>
      <w:r>
        <w:rPr>
          <w:rFonts w:hint="cs"/>
          <w:b/>
          <w:bCs/>
          <w:rtl/>
          <w:lang w:val="fr-FR"/>
        </w:rPr>
        <w:t xml:space="preserve"> </w:t>
      </w:r>
    </w:p>
    <w:p w14:paraId="03151812" w14:textId="77777777" w:rsidR="00AE6E24" w:rsidRPr="00AE6E24" w:rsidRDefault="00AE6E24" w:rsidP="00AE6E24">
      <w:pPr>
        <w:spacing w:after="0"/>
        <w:rPr>
          <w:b/>
          <w:bCs/>
          <w:lang w:val="fr-FR"/>
        </w:rPr>
      </w:pPr>
      <w:r w:rsidRPr="00AE6E24">
        <w:rPr>
          <w:b/>
          <w:bCs/>
          <w:lang w:val="fr-FR"/>
        </w:rPr>
        <w:t>Ecole nationale supérieure de management</w:t>
      </w:r>
    </w:p>
    <w:p w14:paraId="5B49225C" w14:textId="77777777" w:rsidR="00AE6E24" w:rsidRPr="00AE6E24" w:rsidRDefault="00AE6E24" w:rsidP="00AE6E24">
      <w:pPr>
        <w:rPr>
          <w:b/>
          <w:bCs/>
          <w:lang w:val="fr-FR"/>
        </w:rPr>
      </w:pPr>
    </w:p>
    <w:p w14:paraId="1FB809A1" w14:textId="77777777" w:rsidR="00AE6E24" w:rsidRPr="00AE6E24" w:rsidRDefault="00AE6E24" w:rsidP="00AE6E24">
      <w:pPr>
        <w:spacing w:after="0"/>
        <w:rPr>
          <w:b/>
          <w:bCs/>
          <w:lang w:val="fr-FR"/>
        </w:rPr>
      </w:pPr>
      <w:r w:rsidRPr="00AE6E24">
        <w:rPr>
          <w:b/>
          <w:bCs/>
          <w:lang w:val="fr-FR"/>
        </w:rPr>
        <w:t>Nabila ABID</w:t>
      </w:r>
    </w:p>
    <w:p w14:paraId="725626AC" w14:textId="475EB4BB" w:rsidR="00AE6E24" w:rsidRPr="00AE6E24" w:rsidRDefault="00AE6E24" w:rsidP="00AE6E24">
      <w:pPr>
        <w:spacing w:after="0"/>
        <w:rPr>
          <w:b/>
          <w:bCs/>
          <w:lang w:val="fr-FR"/>
        </w:rPr>
      </w:pPr>
      <w:hyperlink r:id="rId7" w:history="1">
        <w:r w:rsidRPr="003F0203">
          <w:rPr>
            <w:rStyle w:val="Lienhypertexte"/>
            <w:b/>
            <w:bCs/>
            <w:lang w:val="fr-FR"/>
          </w:rPr>
          <w:t>n.abid@ensm.dz</w:t>
        </w:r>
      </w:hyperlink>
      <w:r>
        <w:rPr>
          <w:rFonts w:hint="cs"/>
          <w:b/>
          <w:bCs/>
          <w:rtl/>
          <w:lang w:val="fr-FR"/>
        </w:rPr>
        <w:t xml:space="preserve"> </w:t>
      </w:r>
    </w:p>
    <w:p w14:paraId="6E1695BC" w14:textId="77777777" w:rsidR="00AE6E24" w:rsidRPr="00AE6E24" w:rsidRDefault="00AE6E24" w:rsidP="00AE6E24">
      <w:pPr>
        <w:spacing w:after="0"/>
        <w:rPr>
          <w:b/>
          <w:bCs/>
          <w:lang w:val="fr-FR"/>
        </w:rPr>
      </w:pPr>
      <w:r w:rsidRPr="00AE6E24">
        <w:rPr>
          <w:b/>
          <w:bCs/>
          <w:lang w:val="fr-FR"/>
        </w:rPr>
        <w:t>Ecole nationale supérieure de management</w:t>
      </w:r>
    </w:p>
    <w:p w14:paraId="737B33DF" w14:textId="77777777" w:rsidR="00AE6E24" w:rsidRPr="00AE6E24" w:rsidRDefault="00AE6E24" w:rsidP="00AE6E24">
      <w:pPr>
        <w:rPr>
          <w:b/>
          <w:bCs/>
          <w:lang w:val="fr-FR"/>
        </w:rPr>
      </w:pPr>
    </w:p>
    <w:p w14:paraId="5881E57A" w14:textId="77777777" w:rsidR="00AE6E24" w:rsidRPr="00AE6E24" w:rsidRDefault="00AE6E24" w:rsidP="00AE6E24">
      <w:pPr>
        <w:spacing w:after="0"/>
        <w:rPr>
          <w:b/>
          <w:bCs/>
          <w:lang w:val="fr-FR"/>
        </w:rPr>
      </w:pPr>
      <w:r w:rsidRPr="00AE6E24">
        <w:rPr>
          <w:b/>
          <w:bCs/>
          <w:lang w:val="fr-FR"/>
        </w:rPr>
        <w:t>Mounir BELALI</w:t>
      </w:r>
    </w:p>
    <w:p w14:paraId="0A4D4FB7" w14:textId="24B0B115" w:rsidR="00AE6E24" w:rsidRPr="00AE6E24" w:rsidRDefault="00AE6E24" w:rsidP="00AE6E24">
      <w:pPr>
        <w:spacing w:after="0"/>
        <w:rPr>
          <w:b/>
          <w:bCs/>
          <w:lang w:val="fr-FR"/>
        </w:rPr>
      </w:pPr>
      <w:hyperlink r:id="rId8" w:history="1">
        <w:r w:rsidRPr="003F0203">
          <w:rPr>
            <w:rStyle w:val="Lienhypertexte"/>
            <w:b/>
            <w:bCs/>
            <w:lang w:val="fr-FR"/>
          </w:rPr>
          <w:t>m.belali@ensmanagement.edu.dz</w:t>
        </w:r>
      </w:hyperlink>
      <w:r>
        <w:rPr>
          <w:rFonts w:hint="cs"/>
          <w:b/>
          <w:bCs/>
          <w:rtl/>
          <w:lang w:val="fr-FR"/>
        </w:rPr>
        <w:t xml:space="preserve"> </w:t>
      </w:r>
    </w:p>
    <w:p w14:paraId="52F7E384" w14:textId="77777777" w:rsidR="00AE6E24" w:rsidRPr="00AE6E24" w:rsidRDefault="00AE6E24" w:rsidP="00AE6E24">
      <w:pPr>
        <w:spacing w:after="0"/>
        <w:rPr>
          <w:b/>
          <w:bCs/>
          <w:lang w:val="fr-FR"/>
        </w:rPr>
      </w:pPr>
      <w:r w:rsidRPr="00AE6E24">
        <w:rPr>
          <w:b/>
          <w:bCs/>
          <w:lang w:val="fr-FR"/>
        </w:rPr>
        <w:t>Ecole nationale supérieure de management</w:t>
      </w:r>
    </w:p>
    <w:p w14:paraId="0AE01619" w14:textId="77777777" w:rsidR="00AE6E24" w:rsidRPr="00AE6E24" w:rsidRDefault="00AE6E24" w:rsidP="00AE6E24">
      <w:pPr>
        <w:rPr>
          <w:b/>
          <w:bCs/>
          <w:lang w:val="fr-FR"/>
        </w:rPr>
      </w:pPr>
    </w:p>
    <w:p w14:paraId="51BC7A13" w14:textId="77777777" w:rsidR="00AE6E24" w:rsidRPr="00AE6E24" w:rsidRDefault="00AE6E24" w:rsidP="00AE6E24">
      <w:pPr>
        <w:spacing w:after="0"/>
        <w:rPr>
          <w:b/>
          <w:bCs/>
          <w:lang w:val="fr-FR"/>
        </w:rPr>
      </w:pPr>
      <w:r w:rsidRPr="00AE6E24">
        <w:rPr>
          <w:b/>
          <w:bCs/>
          <w:lang w:val="fr-FR"/>
        </w:rPr>
        <w:t>Lamia Rabia</w:t>
      </w:r>
    </w:p>
    <w:p w14:paraId="46A3FF32" w14:textId="5DFF9F2E" w:rsidR="00AE6E24" w:rsidRPr="00AE6E24" w:rsidRDefault="00AE6E24" w:rsidP="00AE6E24">
      <w:pPr>
        <w:spacing w:after="0"/>
        <w:rPr>
          <w:b/>
          <w:bCs/>
          <w:lang w:val="fr-FR"/>
        </w:rPr>
      </w:pPr>
      <w:hyperlink r:id="rId9" w:history="1">
        <w:r w:rsidRPr="003F0203">
          <w:rPr>
            <w:rStyle w:val="Lienhypertexte"/>
            <w:b/>
            <w:bCs/>
            <w:lang w:val="fr-FR"/>
          </w:rPr>
          <w:t>rabialamia1982@gmail.com</w:t>
        </w:r>
      </w:hyperlink>
      <w:r>
        <w:rPr>
          <w:rFonts w:hint="cs"/>
          <w:b/>
          <w:bCs/>
          <w:rtl/>
          <w:lang w:val="fr-FR"/>
        </w:rPr>
        <w:t xml:space="preserve"> </w:t>
      </w:r>
    </w:p>
    <w:p w14:paraId="1C820845" w14:textId="77777777" w:rsidR="00AE6E24" w:rsidRPr="00AE6E24" w:rsidRDefault="00AE6E24" w:rsidP="00AE6E24">
      <w:pPr>
        <w:spacing w:after="0"/>
        <w:rPr>
          <w:b/>
          <w:bCs/>
          <w:lang w:val="fr-FR"/>
        </w:rPr>
      </w:pPr>
      <w:r w:rsidRPr="00AE6E24">
        <w:rPr>
          <w:b/>
          <w:bCs/>
          <w:lang w:val="fr-FR"/>
        </w:rPr>
        <w:t>ECOLE SUPÉRIEURE DE GESTION ET D’ECONOMIE NUMÉRIQUE</w:t>
      </w:r>
    </w:p>
    <w:p w14:paraId="4383F025" w14:textId="77777777" w:rsidR="00AE6E24" w:rsidRPr="00AE6E24" w:rsidRDefault="00AE6E24" w:rsidP="00AE6E24">
      <w:pPr>
        <w:rPr>
          <w:b/>
          <w:bCs/>
          <w:lang w:val="fr-FR"/>
        </w:rPr>
      </w:pPr>
    </w:p>
    <w:p w14:paraId="37A0944F" w14:textId="77777777" w:rsidR="00AE6E24" w:rsidRPr="00AE6E24" w:rsidRDefault="00AE6E24" w:rsidP="00AE6E24">
      <w:pPr>
        <w:spacing w:after="0"/>
        <w:rPr>
          <w:b/>
          <w:bCs/>
        </w:rPr>
      </w:pPr>
      <w:r w:rsidRPr="00AE6E24">
        <w:rPr>
          <w:b/>
          <w:bCs/>
        </w:rPr>
        <w:t xml:space="preserve">Samer </w:t>
      </w:r>
      <w:proofErr w:type="spellStart"/>
      <w:r w:rsidRPr="00AE6E24">
        <w:rPr>
          <w:b/>
          <w:bCs/>
        </w:rPr>
        <w:t>Mehibel</w:t>
      </w:r>
      <w:proofErr w:type="spellEnd"/>
    </w:p>
    <w:p w14:paraId="26665E83" w14:textId="395FBAC1" w:rsidR="00AE6E24" w:rsidRPr="00AE6E24" w:rsidRDefault="00AE6E24" w:rsidP="00AE6E24">
      <w:pPr>
        <w:spacing w:after="0"/>
        <w:rPr>
          <w:b/>
          <w:bCs/>
        </w:rPr>
      </w:pPr>
      <w:hyperlink r:id="rId10" w:history="1">
        <w:r w:rsidRPr="003F0203">
          <w:rPr>
            <w:rStyle w:val="Lienhypertexte"/>
            <w:b/>
            <w:bCs/>
          </w:rPr>
          <w:t>samer.mehibel@gmail.com</w:t>
        </w:r>
      </w:hyperlink>
      <w:r>
        <w:rPr>
          <w:rFonts w:hint="cs"/>
          <w:b/>
          <w:bCs/>
          <w:rtl/>
        </w:rPr>
        <w:t xml:space="preserve"> </w:t>
      </w:r>
    </w:p>
    <w:p w14:paraId="404489D4" w14:textId="77777777" w:rsidR="00AE6E24" w:rsidRPr="00AE6E24" w:rsidRDefault="00AE6E24" w:rsidP="00AE6E24">
      <w:pPr>
        <w:rPr>
          <w:b/>
          <w:bCs/>
        </w:rPr>
      </w:pPr>
    </w:p>
    <w:p w14:paraId="2068535F" w14:textId="77777777" w:rsidR="00AE6E24" w:rsidRPr="00AE6E24" w:rsidRDefault="00AE6E24" w:rsidP="00AE6E24">
      <w:pPr>
        <w:spacing w:after="0"/>
        <w:rPr>
          <w:b/>
          <w:bCs/>
          <w:lang w:val="fr-FR"/>
        </w:rPr>
      </w:pPr>
      <w:r w:rsidRPr="00AE6E24">
        <w:rPr>
          <w:b/>
          <w:bCs/>
          <w:lang w:val="fr-FR"/>
        </w:rPr>
        <w:t>LARRAS CHAFIKA</w:t>
      </w:r>
    </w:p>
    <w:p w14:paraId="5D5336AE" w14:textId="534BDA36" w:rsidR="00AE6E24" w:rsidRPr="00AE6E24" w:rsidRDefault="00AE6E24" w:rsidP="00AE6E24">
      <w:pPr>
        <w:spacing w:after="0"/>
        <w:rPr>
          <w:b/>
          <w:bCs/>
          <w:lang w:val="fr-FR"/>
        </w:rPr>
      </w:pPr>
      <w:hyperlink r:id="rId11" w:history="1">
        <w:r w:rsidRPr="003F0203">
          <w:rPr>
            <w:rStyle w:val="Lienhypertexte"/>
            <w:b/>
            <w:bCs/>
            <w:lang w:val="fr-FR"/>
          </w:rPr>
          <w:t>larras.c2015@gmail.com</w:t>
        </w:r>
      </w:hyperlink>
      <w:r>
        <w:rPr>
          <w:rFonts w:hint="cs"/>
          <w:b/>
          <w:bCs/>
          <w:rtl/>
          <w:lang w:val="fr-FR"/>
        </w:rPr>
        <w:t xml:space="preserve"> </w:t>
      </w:r>
    </w:p>
    <w:p w14:paraId="5C65A2E0" w14:textId="77777777" w:rsidR="00AE6E24" w:rsidRPr="00AE6E24" w:rsidRDefault="00AE6E24" w:rsidP="00AE6E24">
      <w:pPr>
        <w:spacing w:after="0"/>
        <w:rPr>
          <w:b/>
          <w:bCs/>
          <w:lang w:val="fr-FR"/>
        </w:rPr>
      </w:pPr>
      <w:r w:rsidRPr="00AE6E24">
        <w:rPr>
          <w:b/>
          <w:bCs/>
          <w:lang w:val="fr-FR"/>
        </w:rPr>
        <w:t>Ecole nationale supérieure de management</w:t>
      </w:r>
    </w:p>
    <w:p w14:paraId="42265A45" w14:textId="77777777" w:rsidR="00AE6E24" w:rsidRPr="00AE6E24" w:rsidRDefault="00AE6E24" w:rsidP="00AE6E24">
      <w:pPr>
        <w:rPr>
          <w:b/>
          <w:bCs/>
          <w:lang w:val="fr-FR"/>
        </w:rPr>
      </w:pPr>
    </w:p>
    <w:p w14:paraId="5461DC50" w14:textId="77777777" w:rsidR="00AE6E24" w:rsidRPr="00AE6E24" w:rsidRDefault="00AE6E24" w:rsidP="00AE6E24">
      <w:pPr>
        <w:spacing w:after="0"/>
        <w:rPr>
          <w:b/>
          <w:bCs/>
          <w:lang w:val="fr-FR"/>
        </w:rPr>
      </w:pPr>
      <w:r w:rsidRPr="00AE6E24">
        <w:rPr>
          <w:b/>
          <w:bCs/>
          <w:lang w:val="fr-FR"/>
        </w:rPr>
        <w:lastRenderedPageBreak/>
        <w:t xml:space="preserve">Sabrina </w:t>
      </w:r>
      <w:proofErr w:type="spellStart"/>
      <w:r w:rsidRPr="00AE6E24">
        <w:rPr>
          <w:b/>
          <w:bCs/>
          <w:lang w:val="fr-FR"/>
        </w:rPr>
        <w:t>Iraten</w:t>
      </w:r>
      <w:proofErr w:type="spellEnd"/>
    </w:p>
    <w:p w14:paraId="494DBB55" w14:textId="037D869F" w:rsidR="00AE6E24" w:rsidRPr="00AE6E24" w:rsidRDefault="00AE6E24" w:rsidP="00AE6E24">
      <w:pPr>
        <w:spacing w:after="0"/>
        <w:rPr>
          <w:b/>
          <w:bCs/>
          <w:lang w:val="fr-FR"/>
        </w:rPr>
      </w:pPr>
      <w:hyperlink r:id="rId12" w:history="1">
        <w:r w:rsidRPr="003F0203">
          <w:rPr>
            <w:rStyle w:val="Lienhypertexte"/>
            <w:b/>
            <w:bCs/>
            <w:lang w:val="fr-FR"/>
          </w:rPr>
          <w:t>iraten.sabrina@gmail.com</w:t>
        </w:r>
      </w:hyperlink>
      <w:r>
        <w:rPr>
          <w:rFonts w:hint="cs"/>
          <w:b/>
          <w:bCs/>
          <w:rtl/>
          <w:lang w:val="fr-FR"/>
        </w:rPr>
        <w:t xml:space="preserve"> </w:t>
      </w:r>
    </w:p>
    <w:p w14:paraId="461896A7" w14:textId="77777777" w:rsidR="00AE6E24" w:rsidRPr="00AE6E24" w:rsidRDefault="00AE6E24" w:rsidP="00AE6E24">
      <w:pPr>
        <w:rPr>
          <w:b/>
          <w:bCs/>
          <w:lang w:val="fr-FR"/>
        </w:rPr>
      </w:pPr>
    </w:p>
    <w:p w14:paraId="3858584A" w14:textId="77777777" w:rsidR="00AE6E24" w:rsidRPr="00AE6E24" w:rsidRDefault="00AE6E24" w:rsidP="00AE6E24">
      <w:pPr>
        <w:spacing w:after="0"/>
        <w:rPr>
          <w:b/>
          <w:bCs/>
          <w:lang w:val="fr-FR"/>
        </w:rPr>
      </w:pPr>
      <w:r w:rsidRPr="00AE6E24">
        <w:rPr>
          <w:b/>
          <w:bCs/>
          <w:lang w:val="fr-FR"/>
        </w:rPr>
        <w:t xml:space="preserve">Djamel Eddine </w:t>
      </w:r>
      <w:proofErr w:type="spellStart"/>
      <w:r w:rsidRPr="00AE6E24">
        <w:rPr>
          <w:b/>
          <w:bCs/>
          <w:lang w:val="fr-FR"/>
        </w:rPr>
        <w:t>Laouisset</w:t>
      </w:r>
      <w:proofErr w:type="spellEnd"/>
    </w:p>
    <w:p w14:paraId="303FDDA2" w14:textId="1AC73FFF" w:rsidR="00AE6E24" w:rsidRPr="00AE6E24" w:rsidRDefault="00AE6E24" w:rsidP="00AE6E24">
      <w:pPr>
        <w:spacing w:after="0"/>
        <w:rPr>
          <w:b/>
          <w:bCs/>
        </w:rPr>
      </w:pPr>
      <w:hyperlink r:id="rId13" w:history="1">
        <w:r w:rsidRPr="003F0203">
          <w:rPr>
            <w:rStyle w:val="Lienhypertexte"/>
            <w:b/>
            <w:bCs/>
          </w:rPr>
          <w:t>dlaouisset@gmail.com</w:t>
        </w:r>
      </w:hyperlink>
      <w:r>
        <w:rPr>
          <w:rFonts w:hint="cs"/>
          <w:b/>
          <w:bCs/>
          <w:rtl/>
        </w:rPr>
        <w:t xml:space="preserve"> </w:t>
      </w:r>
    </w:p>
    <w:p w14:paraId="1D266606" w14:textId="77777777" w:rsidR="00AE6E24" w:rsidRPr="00AE6E24" w:rsidRDefault="00AE6E24" w:rsidP="00AE6E24">
      <w:pPr>
        <w:spacing w:after="0"/>
        <w:rPr>
          <w:b/>
          <w:bCs/>
        </w:rPr>
      </w:pPr>
      <w:r w:rsidRPr="00AE6E24">
        <w:rPr>
          <w:b/>
          <w:bCs/>
        </w:rPr>
        <w:t>Duy Tan University – Vietnam</w:t>
      </w:r>
    </w:p>
    <w:p w14:paraId="6524A34F" w14:textId="77777777" w:rsidR="00AE6E24" w:rsidRPr="00AE6E24" w:rsidRDefault="00AE6E24" w:rsidP="00AE6E24">
      <w:pPr>
        <w:rPr>
          <w:b/>
          <w:bCs/>
        </w:rPr>
      </w:pPr>
    </w:p>
    <w:p w14:paraId="4999F134" w14:textId="77777777" w:rsidR="00AE6E24" w:rsidRPr="00AE6E24" w:rsidRDefault="00AE6E24" w:rsidP="00AE6E24">
      <w:pPr>
        <w:spacing w:after="0"/>
        <w:rPr>
          <w:b/>
          <w:bCs/>
          <w:lang w:val="fr-FR"/>
        </w:rPr>
      </w:pPr>
      <w:r w:rsidRPr="00AE6E24">
        <w:rPr>
          <w:b/>
          <w:bCs/>
          <w:lang w:val="fr-FR"/>
        </w:rPr>
        <w:t>Ali ZEGGAGH</w:t>
      </w:r>
    </w:p>
    <w:p w14:paraId="31C73A1F" w14:textId="741FFA4F" w:rsidR="00AE6E24" w:rsidRPr="00AE6E24" w:rsidRDefault="00AE6E24" w:rsidP="00AE6E24">
      <w:pPr>
        <w:spacing w:after="0"/>
        <w:rPr>
          <w:b/>
          <w:bCs/>
          <w:lang w:val="fr-FR"/>
        </w:rPr>
      </w:pPr>
      <w:hyperlink r:id="rId14" w:history="1">
        <w:r w:rsidRPr="003F0203">
          <w:rPr>
            <w:rStyle w:val="Lienhypertexte"/>
            <w:b/>
            <w:bCs/>
            <w:lang w:val="fr-FR"/>
          </w:rPr>
          <w:t>ali.zeggagh@univ-bejaia.dz</w:t>
        </w:r>
      </w:hyperlink>
      <w:r>
        <w:rPr>
          <w:rFonts w:hint="cs"/>
          <w:b/>
          <w:bCs/>
          <w:rtl/>
          <w:lang w:val="fr-FR"/>
        </w:rPr>
        <w:t xml:space="preserve"> </w:t>
      </w:r>
    </w:p>
    <w:p w14:paraId="430D961F" w14:textId="77777777" w:rsidR="00AE6E24" w:rsidRPr="00AE6E24" w:rsidRDefault="00AE6E24" w:rsidP="00AE6E24">
      <w:pPr>
        <w:rPr>
          <w:b/>
          <w:bCs/>
          <w:lang w:val="fr-FR"/>
        </w:rPr>
      </w:pPr>
    </w:p>
    <w:p w14:paraId="7B44FB73" w14:textId="607A85A9" w:rsidR="00AE6E24" w:rsidRPr="00AE6E24" w:rsidRDefault="00AE6E24" w:rsidP="00AE6E24">
      <w:pPr>
        <w:spacing w:after="0"/>
        <w:rPr>
          <w:b/>
          <w:bCs/>
        </w:rPr>
      </w:pPr>
      <w:r w:rsidRPr="00AE6E24">
        <w:rPr>
          <w:rFonts w:cs="Arial"/>
          <w:b/>
          <w:bCs/>
          <w:rtl/>
        </w:rPr>
        <w:t>عادل عبد</w:t>
      </w:r>
      <w:r>
        <w:rPr>
          <w:rFonts w:cs="Arial" w:hint="cs"/>
          <w:b/>
          <w:bCs/>
          <w:rtl/>
          <w:lang w:bidi="ar-DZ"/>
        </w:rPr>
        <w:t xml:space="preserve"> </w:t>
      </w:r>
      <w:r w:rsidRPr="00AE6E24">
        <w:rPr>
          <w:rFonts w:cs="Arial"/>
          <w:b/>
          <w:bCs/>
          <w:rtl/>
        </w:rPr>
        <w:t>الله عزيز</w:t>
      </w:r>
    </w:p>
    <w:p w14:paraId="206F62F7" w14:textId="2B2B49AF" w:rsidR="00AE6E24" w:rsidRPr="00AE6E24" w:rsidRDefault="00AE6E24" w:rsidP="00AE6E24">
      <w:pPr>
        <w:spacing w:after="0"/>
        <w:rPr>
          <w:b/>
          <w:bCs/>
        </w:rPr>
      </w:pPr>
      <w:hyperlink r:id="rId15" w:history="1">
        <w:r w:rsidRPr="003F0203">
          <w:rPr>
            <w:rStyle w:val="Lienhypertexte"/>
            <w:b/>
            <w:bCs/>
          </w:rPr>
          <w:t>adel.abdullah@ntu.edu.iq</w:t>
        </w:r>
      </w:hyperlink>
      <w:r>
        <w:rPr>
          <w:rFonts w:hint="cs"/>
          <w:b/>
          <w:bCs/>
          <w:rtl/>
        </w:rPr>
        <w:t xml:space="preserve"> </w:t>
      </w:r>
    </w:p>
    <w:p w14:paraId="6C345EB1" w14:textId="77777777" w:rsidR="00AE6E24" w:rsidRPr="00AE6E24" w:rsidRDefault="00AE6E24" w:rsidP="00AE6E24">
      <w:pPr>
        <w:spacing w:after="0"/>
        <w:rPr>
          <w:b/>
          <w:bCs/>
        </w:rPr>
      </w:pPr>
      <w:r w:rsidRPr="00AE6E24">
        <w:rPr>
          <w:rFonts w:cs="Arial"/>
          <w:b/>
          <w:bCs/>
          <w:rtl/>
        </w:rPr>
        <w:t>الجامعة التقنية الشمالية / الكلية التقنية الإدارية / الموصل / قسم إدارة تقنيات المعلومات</w:t>
      </w:r>
    </w:p>
    <w:p w14:paraId="302198A6" w14:textId="77777777" w:rsidR="00AE6E24" w:rsidRPr="00AE6E24" w:rsidRDefault="00AE6E24" w:rsidP="00AE6E24">
      <w:pPr>
        <w:rPr>
          <w:b/>
          <w:bCs/>
        </w:rPr>
      </w:pPr>
    </w:p>
    <w:p w14:paraId="13E9E4F6" w14:textId="77777777" w:rsidR="00AE6E24" w:rsidRPr="00AE6E24" w:rsidRDefault="00AE6E24" w:rsidP="00AE6E24">
      <w:pPr>
        <w:spacing w:after="0"/>
        <w:rPr>
          <w:b/>
          <w:bCs/>
          <w:lang w:val="fr-FR"/>
        </w:rPr>
      </w:pPr>
      <w:proofErr w:type="spellStart"/>
      <w:proofErr w:type="gramStart"/>
      <w:r w:rsidRPr="00AE6E24">
        <w:rPr>
          <w:b/>
          <w:bCs/>
          <w:lang w:val="fr-FR"/>
        </w:rPr>
        <w:t>nadia</w:t>
      </w:r>
      <w:proofErr w:type="spellEnd"/>
      <w:proofErr w:type="gramEnd"/>
      <w:r w:rsidRPr="00AE6E24">
        <w:rPr>
          <w:b/>
          <w:bCs/>
          <w:lang w:val="fr-FR"/>
        </w:rPr>
        <w:t xml:space="preserve"> </w:t>
      </w:r>
      <w:proofErr w:type="spellStart"/>
      <w:r w:rsidRPr="00AE6E24">
        <w:rPr>
          <w:b/>
          <w:bCs/>
          <w:lang w:val="fr-FR"/>
        </w:rPr>
        <w:t>ahmadouche</w:t>
      </w:r>
      <w:proofErr w:type="spellEnd"/>
    </w:p>
    <w:p w14:paraId="0F015DE1" w14:textId="339B5371" w:rsidR="00AE6E24" w:rsidRPr="00AE6E24" w:rsidRDefault="00AE6E24" w:rsidP="00AE6E24">
      <w:pPr>
        <w:spacing w:after="0"/>
        <w:rPr>
          <w:b/>
          <w:bCs/>
          <w:lang w:val="fr-FR"/>
        </w:rPr>
      </w:pPr>
      <w:hyperlink r:id="rId16" w:history="1">
        <w:r w:rsidRPr="00AE6E24">
          <w:rPr>
            <w:rStyle w:val="Lienhypertexte"/>
            <w:b/>
            <w:bCs/>
            <w:lang w:val="fr-FR"/>
          </w:rPr>
          <w:t>ahmadouchenadia@yahoo.fr</w:t>
        </w:r>
      </w:hyperlink>
      <w:r>
        <w:rPr>
          <w:rFonts w:hint="cs"/>
          <w:b/>
          <w:bCs/>
          <w:rtl/>
        </w:rPr>
        <w:t xml:space="preserve"> </w:t>
      </w:r>
    </w:p>
    <w:p w14:paraId="427B302B" w14:textId="77777777" w:rsidR="00AE6E24" w:rsidRPr="00AE6E24" w:rsidRDefault="00AE6E24" w:rsidP="00AE6E24">
      <w:pPr>
        <w:rPr>
          <w:b/>
          <w:bCs/>
          <w:lang w:val="fr-FR"/>
        </w:rPr>
      </w:pPr>
    </w:p>
    <w:p w14:paraId="434BD0F6" w14:textId="364E7B29" w:rsidR="00AE6E24" w:rsidRPr="00AE6E24" w:rsidRDefault="00AE6E24" w:rsidP="00AE6E24">
      <w:pPr>
        <w:rPr>
          <w:b/>
          <w:bCs/>
          <w:lang w:val="fr-FR"/>
        </w:rPr>
      </w:pPr>
      <w:r w:rsidRPr="00AE6E24">
        <w:rPr>
          <w:b/>
          <w:bCs/>
          <w:lang w:val="fr-FR"/>
        </w:rPr>
        <w:t>Secrétaire</w:t>
      </w:r>
    </w:p>
    <w:p w14:paraId="4E9C4DB9" w14:textId="77777777" w:rsidR="00AE6E24" w:rsidRPr="00AE6E24" w:rsidRDefault="00AE6E24" w:rsidP="00AE6E24">
      <w:pPr>
        <w:spacing w:after="0"/>
        <w:rPr>
          <w:b/>
          <w:bCs/>
          <w:lang w:val="fr-FR"/>
        </w:rPr>
      </w:pPr>
      <w:proofErr w:type="spellStart"/>
      <w:r w:rsidRPr="00AE6E24">
        <w:rPr>
          <w:b/>
          <w:bCs/>
          <w:lang w:val="fr-FR"/>
        </w:rPr>
        <w:t>Hafsa</w:t>
      </w:r>
      <w:proofErr w:type="spellEnd"/>
      <w:r w:rsidRPr="00AE6E24">
        <w:rPr>
          <w:b/>
          <w:bCs/>
          <w:lang w:val="fr-FR"/>
        </w:rPr>
        <w:t xml:space="preserve"> KIHELI</w:t>
      </w:r>
    </w:p>
    <w:p w14:paraId="44CCDC68" w14:textId="22BD1C9E" w:rsidR="00AE6E24" w:rsidRDefault="00AE6E24" w:rsidP="00AE6E24">
      <w:pPr>
        <w:spacing w:after="0"/>
        <w:rPr>
          <w:b/>
          <w:bCs/>
          <w:rtl/>
        </w:rPr>
      </w:pPr>
      <w:hyperlink r:id="rId17" w:history="1">
        <w:r w:rsidRPr="00AE6E24">
          <w:rPr>
            <w:rStyle w:val="Lienhypertexte"/>
            <w:b/>
            <w:bCs/>
            <w:lang w:val="fr-FR"/>
          </w:rPr>
          <w:t>h.kiheli@ensm.dz</w:t>
        </w:r>
      </w:hyperlink>
    </w:p>
    <w:p w14:paraId="22AD51FB" w14:textId="77777777" w:rsidR="00AE6E24" w:rsidRDefault="00AE6E24" w:rsidP="00AE6E24">
      <w:pPr>
        <w:spacing w:after="0"/>
        <w:rPr>
          <w:b/>
          <w:bCs/>
          <w:rtl/>
        </w:rPr>
      </w:pPr>
    </w:p>
    <w:p w14:paraId="443B6F80" w14:textId="77777777" w:rsidR="00AE6E24" w:rsidRPr="00AE6E24" w:rsidRDefault="00AE6E24" w:rsidP="00AE6E24">
      <w:pPr>
        <w:spacing w:after="0"/>
        <w:rPr>
          <w:b/>
          <w:bCs/>
          <w:lang w:val="fr-FR"/>
        </w:rPr>
      </w:pPr>
    </w:p>
    <w:p w14:paraId="3D556E4F" w14:textId="77777777" w:rsidR="00AE6E24" w:rsidRDefault="00AE6E24" w:rsidP="00AE6E24">
      <w:pPr>
        <w:numPr>
          <w:ilvl w:val="0"/>
          <w:numId w:val="1"/>
        </w:numPr>
        <w:rPr>
          <w:b/>
          <w:bCs/>
        </w:rPr>
      </w:pPr>
      <w:r w:rsidRPr="00AE6E24">
        <w:rPr>
          <w:b/>
          <w:bCs/>
        </w:rPr>
        <w:t>Article Processing charge</w:t>
      </w:r>
    </w:p>
    <w:p w14:paraId="2A419A5B" w14:textId="62C2B695" w:rsidR="0099224B" w:rsidRPr="00AE6E24" w:rsidRDefault="0099224B" w:rsidP="0099224B">
      <w:pPr>
        <w:jc w:val="both"/>
        <w:rPr>
          <w:b/>
          <w:bCs/>
        </w:rPr>
      </w:pPr>
      <w:r>
        <w:rPr>
          <w:rStyle w:val="Accentuation"/>
          <w:rFonts w:ascii="Poppins" w:hAnsi="Poppins" w:cs="Poppins"/>
          <w:color w:val="000000"/>
          <w:bdr w:val="none" w:sz="0" w:space="0" w:color="auto" w:frame="1"/>
          <w:shd w:val="clear" w:color="auto" w:fill="FFFFFF"/>
        </w:rPr>
        <w:t>All papers published in Algerian Journal of Management Sciences are full open access.</w:t>
      </w:r>
      <w:r>
        <w:rPr>
          <w:rStyle w:val="Accentuation"/>
          <w:rFonts w:ascii="Poppins" w:hAnsi="Poppins" w:cs="Poppins"/>
          <w:color w:val="000000"/>
          <w:bdr w:val="none" w:sz="0" w:space="0" w:color="auto" w:frame="1"/>
          <w:shd w:val="clear" w:color="auto" w:fill="FFFFFF"/>
        </w:rPr>
        <w:t xml:space="preserve"> </w:t>
      </w:r>
      <w:r>
        <w:rPr>
          <w:rStyle w:val="Accentuation"/>
          <w:rFonts w:ascii="Poppins" w:hAnsi="Poppins" w:cs="Poppins"/>
          <w:color w:val="000000"/>
          <w:bdr w:val="none" w:sz="0" w:space="0" w:color="auto" w:frame="1"/>
          <w:shd w:val="clear" w:color="auto" w:fill="FFFFFF"/>
        </w:rPr>
        <w:t>All papers are published under a Creative Commons (CC BY) license.</w:t>
      </w:r>
      <w:r>
        <w:rPr>
          <w:rStyle w:val="Accentuation"/>
          <w:rFonts w:ascii="Poppins" w:hAnsi="Poppins" w:cs="Poppins"/>
          <w:color w:val="000000"/>
          <w:bdr w:val="none" w:sz="0" w:space="0" w:color="auto" w:frame="1"/>
          <w:shd w:val="clear" w:color="auto" w:fill="FFFFFF"/>
        </w:rPr>
        <w:t xml:space="preserve"> </w:t>
      </w:r>
      <w:r>
        <w:rPr>
          <w:rStyle w:val="Accentuation"/>
          <w:rFonts w:ascii="Poppins" w:hAnsi="Poppins" w:cs="Poppins"/>
          <w:color w:val="000000"/>
          <w:bdr w:val="none" w:sz="0" w:space="0" w:color="auto" w:frame="1"/>
          <w:shd w:val="clear" w:color="auto" w:fill="FFFFFF"/>
        </w:rPr>
        <w:t>Algerian Journal of Management Sciences provides has free access (read and download) to the full text of all published papers, can re-use the published content if proper accreditation/citation of the original paper is provided.</w:t>
      </w:r>
      <w:r>
        <w:rPr>
          <w:rFonts w:ascii="Poppins" w:hAnsi="Poppins" w:cs="Poppins"/>
          <w:i/>
          <w:iCs/>
          <w:color w:val="000000"/>
          <w:bdr w:val="none" w:sz="0" w:space="0" w:color="auto" w:frame="1"/>
          <w:shd w:val="clear" w:color="auto" w:fill="FFFFFF"/>
        </w:rPr>
        <w:br/>
      </w:r>
      <w:r>
        <w:rPr>
          <w:rStyle w:val="Accentuation"/>
          <w:rFonts w:ascii="Poppins" w:hAnsi="Poppins" w:cs="Poppins"/>
          <w:color w:val="000000"/>
          <w:bdr w:val="none" w:sz="0" w:space="0" w:color="auto" w:frame="1"/>
          <w:shd w:val="clear" w:color="auto" w:fill="FFFFFF"/>
        </w:rPr>
        <w:t>No fee to publish in the AJMS.</w:t>
      </w:r>
    </w:p>
    <w:p w14:paraId="1175A292" w14:textId="77777777" w:rsidR="00AE6E24" w:rsidRDefault="00AE6E24" w:rsidP="00AE6E24">
      <w:pPr>
        <w:numPr>
          <w:ilvl w:val="0"/>
          <w:numId w:val="1"/>
        </w:numPr>
        <w:rPr>
          <w:b/>
          <w:bCs/>
        </w:rPr>
      </w:pPr>
      <w:r w:rsidRPr="00AE6E24">
        <w:rPr>
          <w:b/>
          <w:bCs/>
        </w:rPr>
        <w:t>Abstracting and Indexing</w:t>
      </w:r>
    </w:p>
    <w:p w14:paraId="4421FC9A" w14:textId="77777777" w:rsidR="0099224B" w:rsidRPr="0099224B" w:rsidRDefault="0099224B" w:rsidP="0099224B">
      <w:pPr>
        <w:pStyle w:val="Paragraphedeliste"/>
        <w:numPr>
          <w:ilvl w:val="0"/>
          <w:numId w:val="2"/>
        </w:numPr>
      </w:pPr>
      <w:r w:rsidRPr="0099224B">
        <w:t>Algerian Scientific Journals Platform (ASJP)</w:t>
      </w:r>
    </w:p>
    <w:p w14:paraId="723ACE70" w14:textId="66E48938" w:rsidR="0099224B" w:rsidRPr="0099224B" w:rsidRDefault="0099224B" w:rsidP="0099224B">
      <w:pPr>
        <w:pStyle w:val="Paragraphedeliste"/>
        <w:numPr>
          <w:ilvl w:val="0"/>
          <w:numId w:val="2"/>
        </w:numPr>
      </w:pPr>
      <w:r w:rsidRPr="0099224B">
        <w:t>Google scholar</w:t>
      </w:r>
    </w:p>
    <w:p w14:paraId="68EA74A8" w14:textId="77777777" w:rsidR="00AE6E24" w:rsidRDefault="00AE6E24" w:rsidP="00AE6E24">
      <w:pPr>
        <w:numPr>
          <w:ilvl w:val="0"/>
          <w:numId w:val="1"/>
        </w:numPr>
        <w:rPr>
          <w:b/>
          <w:bCs/>
        </w:rPr>
      </w:pPr>
      <w:r w:rsidRPr="00AE6E24">
        <w:rPr>
          <w:b/>
          <w:bCs/>
        </w:rPr>
        <w:t>Submission and publication procedure</w:t>
      </w:r>
    </w:p>
    <w:p w14:paraId="0B0FF696"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We invite authors wishing to publish their articles in the « </w:t>
      </w:r>
      <w:r>
        <w:rPr>
          <w:rStyle w:val="lev"/>
          <w:rFonts w:ascii="inherit" w:hAnsi="inherit" w:cs="Poppins"/>
          <w:i/>
          <w:iCs/>
          <w:color w:val="000000"/>
          <w:bdr w:val="none" w:sz="0" w:space="0" w:color="auto" w:frame="1"/>
        </w:rPr>
        <w:t>Algerian Journal of Management Sciences (AJMS</w:t>
      </w:r>
      <w:r>
        <w:rPr>
          <w:rStyle w:val="Accentuation"/>
          <w:rFonts w:ascii="inherit" w:hAnsi="inherit" w:cs="Poppins"/>
          <w:color w:val="000000"/>
          <w:bdr w:val="none" w:sz="0" w:space="0" w:color="auto" w:frame="1"/>
        </w:rPr>
        <w:t>) » to consult the « Instructions to authors » and « Guide to authors » of the reserved space on the Algerian Scientific Journals Platform: </w:t>
      </w:r>
      <w:hyperlink r:id="rId18" w:history="1">
        <w:r>
          <w:rPr>
            <w:rStyle w:val="Lienhypertexte"/>
            <w:rFonts w:ascii="inherit" w:hAnsi="inherit" w:cs="Poppins"/>
            <w:i/>
            <w:iCs/>
            <w:color w:val="2872FA"/>
            <w:bdr w:val="none" w:sz="0" w:space="0" w:color="auto" w:frame="1"/>
          </w:rPr>
          <w:t>https://www.asjp.cerist.dz/en/PresentationRevue/847</w:t>
        </w:r>
      </w:hyperlink>
      <w:r>
        <w:rPr>
          <w:rStyle w:val="Accentuation"/>
          <w:rFonts w:ascii="inherit" w:hAnsi="inherit" w:cs="Poppins"/>
          <w:color w:val="000000"/>
          <w:bdr w:val="none" w:sz="0" w:space="0" w:color="auto" w:frame="1"/>
        </w:rPr>
        <w:t>.</w:t>
      </w:r>
    </w:p>
    <w:p w14:paraId="7E739D0C"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b/>
          <w:bCs/>
          <w:color w:val="000000"/>
          <w:bdr w:val="none" w:sz="0" w:space="0" w:color="auto" w:frame="1"/>
        </w:rPr>
        <w:t>Authors are invited to submit their article proposal in Word format via </w:t>
      </w:r>
      <w:hyperlink r:id="rId19" w:history="1">
        <w:r>
          <w:rPr>
            <w:rStyle w:val="Lienhypertexte"/>
            <w:rFonts w:ascii="inherit" w:hAnsi="inherit" w:cs="Poppins"/>
            <w:b/>
            <w:bCs/>
            <w:i/>
            <w:iCs/>
            <w:color w:val="2872FA"/>
            <w:bdr w:val="none" w:sz="0" w:space="0" w:color="auto" w:frame="1"/>
          </w:rPr>
          <w:t>https://www.asjp.cerist.dz/en/PresentationRevue/847</w:t>
        </w:r>
      </w:hyperlink>
      <w:r>
        <w:rPr>
          <w:rStyle w:val="Accentuation"/>
          <w:rFonts w:ascii="inherit" w:hAnsi="inherit" w:cs="Poppins"/>
          <w:b/>
          <w:bCs/>
          <w:color w:val="000000"/>
          <w:bdr w:val="none" w:sz="0" w:space="0" w:color="auto" w:frame="1"/>
        </w:rPr>
        <w:t>.</w:t>
      </w:r>
    </w:p>
    <w:p w14:paraId="345CDD48"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b/>
          <w:bCs/>
          <w:color w:val="000000"/>
          <w:bdr w:val="none" w:sz="0" w:space="0" w:color="auto" w:frame="1"/>
        </w:rPr>
        <w:t>To download the template, please </w:t>
      </w:r>
    </w:p>
    <w:p w14:paraId="173F801C" w14:textId="77777777" w:rsidR="005535F4" w:rsidRDefault="005535F4" w:rsidP="0099224B">
      <w:pPr>
        <w:jc w:val="both"/>
        <w:rPr>
          <w:rFonts w:ascii="Poppins" w:hAnsi="Poppins" w:cs="Poppins"/>
          <w:color w:val="000000"/>
        </w:rPr>
      </w:pPr>
    </w:p>
    <w:p w14:paraId="69A1D9D0" w14:textId="06EEEE7A" w:rsidR="0099224B" w:rsidRPr="005535F4" w:rsidRDefault="0099224B" w:rsidP="005535F4">
      <w:pPr>
        <w:pStyle w:val="Paragraphedeliste"/>
        <w:numPr>
          <w:ilvl w:val="0"/>
          <w:numId w:val="4"/>
        </w:numPr>
        <w:jc w:val="both"/>
        <w:rPr>
          <w:rFonts w:ascii="Poppins" w:hAnsi="Poppins" w:cs="Poppins"/>
          <w:color w:val="000000"/>
        </w:rPr>
      </w:pPr>
      <w:r w:rsidRPr="005535F4">
        <w:rPr>
          <w:rFonts w:ascii="Poppins" w:hAnsi="Poppins" w:cs="Poppins"/>
          <w:color w:val="000000"/>
        </w:rPr>
        <w:lastRenderedPageBreak/>
        <w:t>click here</w:t>
      </w:r>
    </w:p>
    <w:p w14:paraId="012DE56C" w14:textId="46F1201E" w:rsidR="0099224B" w:rsidRPr="0099224B" w:rsidRDefault="0099224B" w:rsidP="005535F4">
      <w:pPr>
        <w:ind w:left="720"/>
        <w:jc w:val="both"/>
        <w:rPr>
          <w:rFonts w:ascii="Poppins" w:hAnsi="Poppins" w:cs="Poppins"/>
          <w:color w:val="000000"/>
          <w:sz w:val="19"/>
          <w:szCs w:val="19"/>
          <w:lang w:val="fr-FR"/>
        </w:rPr>
      </w:pPr>
      <w:hyperlink r:id="rId20" w:history="1">
        <w:proofErr w:type="spellStart"/>
        <w:r w:rsidRPr="0099224B">
          <w:rPr>
            <w:rStyle w:val="Lienhypertexte"/>
            <w:rFonts w:ascii="Poppins" w:hAnsi="Poppins" w:cs="Poppins"/>
            <w:color w:val="1559ED"/>
            <w:sz w:val="19"/>
            <w:szCs w:val="19"/>
            <w:lang w:val="fr-FR"/>
          </w:rPr>
          <w:t>Template_A</w:t>
        </w:r>
        <w:r w:rsidR="005535F4">
          <w:rPr>
            <w:rStyle w:val="Lienhypertexte"/>
            <w:rFonts w:ascii="Poppins" w:hAnsi="Poppins" w:cs="Poppins"/>
            <w:color w:val="1559ED"/>
            <w:sz w:val="19"/>
            <w:szCs w:val="19"/>
            <w:lang w:val="fr-FR"/>
          </w:rPr>
          <w:t>R</w:t>
        </w:r>
        <w:proofErr w:type="spellEnd"/>
      </w:hyperlink>
    </w:p>
    <w:p w14:paraId="58C70014" w14:textId="1947B58E" w:rsidR="0099224B" w:rsidRPr="0099224B" w:rsidRDefault="0099224B" w:rsidP="005535F4">
      <w:pPr>
        <w:ind w:left="720"/>
        <w:jc w:val="both"/>
        <w:rPr>
          <w:rFonts w:ascii="Poppins" w:hAnsi="Poppins" w:cs="Poppins"/>
          <w:color w:val="000000"/>
          <w:sz w:val="19"/>
          <w:szCs w:val="19"/>
          <w:lang w:val="fr-FR"/>
        </w:rPr>
      </w:pPr>
      <w:hyperlink r:id="rId21" w:history="1">
        <w:proofErr w:type="spellStart"/>
        <w:r w:rsidRPr="0099224B">
          <w:rPr>
            <w:rStyle w:val="Lienhypertexte"/>
            <w:rFonts w:ascii="Poppins" w:hAnsi="Poppins" w:cs="Poppins"/>
            <w:color w:val="1559ED"/>
            <w:sz w:val="19"/>
            <w:szCs w:val="19"/>
            <w:lang w:val="fr-FR"/>
          </w:rPr>
          <w:t>Template_F</w:t>
        </w:r>
        <w:r w:rsidR="005535F4">
          <w:rPr>
            <w:rStyle w:val="Lienhypertexte"/>
            <w:rFonts w:ascii="Poppins" w:hAnsi="Poppins" w:cs="Poppins"/>
            <w:color w:val="1559ED"/>
            <w:sz w:val="19"/>
            <w:szCs w:val="19"/>
            <w:lang w:val="fr-FR"/>
          </w:rPr>
          <w:t>R</w:t>
        </w:r>
        <w:proofErr w:type="spellEnd"/>
      </w:hyperlink>
    </w:p>
    <w:p w14:paraId="655AE0AC" w14:textId="5638A7C0" w:rsidR="0099224B" w:rsidRPr="005535F4" w:rsidRDefault="0099224B" w:rsidP="005535F4">
      <w:pPr>
        <w:ind w:left="720"/>
        <w:jc w:val="both"/>
        <w:rPr>
          <w:rFonts w:ascii="Poppins" w:hAnsi="Poppins" w:cs="Poppins"/>
          <w:color w:val="000000"/>
          <w:sz w:val="19"/>
          <w:szCs w:val="19"/>
        </w:rPr>
      </w:pPr>
      <w:hyperlink r:id="rId22" w:history="1">
        <w:proofErr w:type="spellStart"/>
        <w:r w:rsidRPr="005535F4">
          <w:rPr>
            <w:rStyle w:val="Lienhypertexte"/>
            <w:rFonts w:ascii="Poppins" w:hAnsi="Poppins" w:cs="Poppins"/>
            <w:color w:val="1559ED"/>
            <w:sz w:val="19"/>
            <w:szCs w:val="19"/>
          </w:rPr>
          <w:t>Template_E</w:t>
        </w:r>
        <w:r w:rsidR="005535F4" w:rsidRPr="005535F4">
          <w:rPr>
            <w:rStyle w:val="Lienhypertexte"/>
            <w:rFonts w:ascii="Poppins" w:hAnsi="Poppins" w:cs="Poppins"/>
            <w:color w:val="1559ED"/>
            <w:sz w:val="19"/>
            <w:szCs w:val="19"/>
          </w:rPr>
          <w:t>N</w:t>
        </w:r>
        <w:proofErr w:type="spellEnd"/>
      </w:hyperlink>
    </w:p>
    <w:p w14:paraId="6A6A10E1" w14:textId="77A23F1B"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 xml:space="preserve">This can be done by clicking on the article submission section on the </w:t>
      </w:r>
      <w:r w:rsidR="005535F4">
        <w:rPr>
          <w:rStyle w:val="Accentuation"/>
          <w:rFonts w:ascii="inherit" w:hAnsi="inherit" w:cs="Poppins"/>
          <w:color w:val="000000"/>
          <w:bdr w:val="none" w:sz="0" w:space="0" w:color="auto" w:frame="1"/>
        </w:rPr>
        <w:t>right-hand</w:t>
      </w:r>
      <w:r>
        <w:rPr>
          <w:rStyle w:val="Accentuation"/>
          <w:rFonts w:ascii="inherit" w:hAnsi="inherit" w:cs="Poppins"/>
          <w:color w:val="000000"/>
          <w:bdr w:val="none" w:sz="0" w:space="0" w:color="auto" w:frame="1"/>
        </w:rPr>
        <w:t xml:space="preserve"> side of the journal’s space on the ASJP platform. If authors have a username/password for « (Algerian Journal of Management Sciences (AJMS) »: Go to login Need a username / password? Go to registration. Registration and login are required to submit manuscripts online and to check and track the status of submissions.</w:t>
      </w:r>
    </w:p>
    <w:p w14:paraId="0216853F" w14:textId="77777777" w:rsidR="0099224B" w:rsidRDefault="0099224B" w:rsidP="0099224B">
      <w:pPr>
        <w:pStyle w:val="NormalWeb"/>
        <w:spacing w:before="0" w:beforeAutospacing="0" w:after="0" w:afterAutospacing="0"/>
        <w:jc w:val="both"/>
        <w:rPr>
          <w:rFonts w:ascii="Poppins" w:hAnsi="Poppins" w:cs="Poppins"/>
          <w:color w:val="000000"/>
        </w:rPr>
      </w:pPr>
      <w:r>
        <w:rPr>
          <w:rStyle w:val="lev"/>
          <w:rFonts w:ascii="Poppins" w:hAnsi="Poppins" w:cs="Poppins"/>
          <w:color w:val="000000"/>
        </w:rPr>
        <w:t>Checking the article for originality</w:t>
      </w:r>
    </w:p>
    <w:p w14:paraId="35027EE1" w14:textId="77777777" w:rsidR="0099224B" w:rsidRDefault="0099224B" w:rsidP="0099224B">
      <w:pPr>
        <w:pStyle w:val="NormalWeb"/>
        <w:spacing w:before="0" w:beforeAutospacing="0" w:after="0" w:afterAutospacing="0"/>
        <w:jc w:val="both"/>
        <w:rPr>
          <w:rFonts w:ascii="Poppins" w:hAnsi="Poppins" w:cs="Poppins"/>
          <w:color w:val="000000"/>
        </w:rPr>
      </w:pPr>
      <w:r>
        <w:rPr>
          <w:rFonts w:ascii="Poppins" w:hAnsi="Poppins" w:cs="Poppins"/>
          <w:color w:val="000000"/>
        </w:rPr>
        <w:t>The editor checks the submitted materials for authenticity using the COMPILATIO software product to detect plagiarism. The managing editor must notify the corresponding author about the results of checking.</w:t>
      </w:r>
    </w:p>
    <w:p w14:paraId="3BCA5209" w14:textId="77777777" w:rsidR="0099224B" w:rsidRDefault="0099224B" w:rsidP="0099224B">
      <w:pPr>
        <w:pStyle w:val="NormalWeb"/>
        <w:spacing w:before="0" w:beforeAutospacing="0" w:after="0" w:afterAutospacing="0"/>
        <w:jc w:val="both"/>
        <w:rPr>
          <w:rFonts w:ascii="Poppins" w:hAnsi="Poppins" w:cs="Poppins"/>
          <w:color w:val="000000"/>
        </w:rPr>
      </w:pPr>
      <w:r>
        <w:rPr>
          <w:rStyle w:val="lev"/>
          <w:rFonts w:ascii="Poppins" w:hAnsi="Poppins" w:cs="Poppins"/>
          <w:color w:val="000000"/>
        </w:rPr>
        <w:t>Publication ethics policy</w:t>
      </w:r>
    </w:p>
    <w:p w14:paraId="5BB9FB02"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AJMS follows ethics rules as set by COPE in Best Practice Guidelines for Journal Editors (https://publicationethics.org/). If the paper is accepted, the author is asked to fill in and sign the Author Statement in which the responsible (first or corresponding) author confirms by signature that the above-mentioned publication and ethical criteria have been met. AJMS has the right to exclusive publication of the paper. Copyrights are guaranteed to the authors and, at the same time, the authors agree to the licensing of their work under the Attribution-NonCommercial-</w:t>
      </w:r>
      <w:proofErr w:type="spellStart"/>
      <w:r>
        <w:rPr>
          <w:rStyle w:val="Accentuation"/>
          <w:rFonts w:ascii="inherit" w:hAnsi="inherit" w:cs="Poppins"/>
          <w:color w:val="000000"/>
          <w:bdr w:val="none" w:sz="0" w:space="0" w:color="auto" w:frame="1"/>
        </w:rPr>
        <w:t>NoDerivatives</w:t>
      </w:r>
      <w:proofErr w:type="spellEnd"/>
      <w:r>
        <w:rPr>
          <w:rStyle w:val="Accentuation"/>
          <w:rFonts w:ascii="inherit" w:hAnsi="inherit" w:cs="Poppins"/>
          <w:color w:val="000000"/>
          <w:bdr w:val="none" w:sz="0" w:space="0" w:color="auto" w:frame="1"/>
        </w:rPr>
        <w:t xml:space="preserve"> 4.0 International.</w:t>
      </w:r>
    </w:p>
    <w:p w14:paraId="08DF7078"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b/>
          <w:bCs/>
          <w:color w:val="000000"/>
          <w:bdr w:val="none" w:sz="0" w:space="0" w:color="auto" w:frame="1"/>
        </w:rPr>
        <w:t>The paper organization is the following:</w:t>
      </w:r>
    </w:p>
    <w:p w14:paraId="7EEA5EEB" w14:textId="77777777" w:rsidR="0099224B" w:rsidRDefault="0099224B" w:rsidP="0099224B">
      <w:pPr>
        <w:pStyle w:val="NormalWeb"/>
        <w:spacing w:before="240" w:beforeAutospacing="0" w:after="0" w:afterAutospacing="0"/>
        <w:jc w:val="both"/>
        <w:rPr>
          <w:rFonts w:ascii="Poppins" w:hAnsi="Poppins" w:cs="Poppins"/>
          <w:color w:val="000000"/>
        </w:rPr>
      </w:pPr>
      <w:r>
        <w:rPr>
          <w:rStyle w:val="lev"/>
          <w:rFonts w:ascii="Poppins" w:hAnsi="Poppins" w:cs="Poppins"/>
          <w:color w:val="000000"/>
        </w:rPr>
        <w:t>Article Title</w:t>
      </w:r>
    </w:p>
    <w:p w14:paraId="00484779"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The title of the article should consist of at least five words with the case study. The title should precise the case study.</w:t>
      </w:r>
    </w:p>
    <w:p w14:paraId="6FEAA839"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Author Details</w:t>
      </w:r>
    </w:p>
    <w:p w14:paraId="1844868D"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Full name of all authors of the article.</w:t>
      </w:r>
    </w:p>
    <w:p w14:paraId="17EA8A0B"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Place of work/study (in full) of all authors of the article, country.</w:t>
      </w:r>
    </w:p>
    <w:p w14:paraId="1BBE9207"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Position of all authors of the article.</w:t>
      </w:r>
    </w:p>
    <w:p w14:paraId="78F4DBB3"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Scientific degree of all authors of the article.</w:t>
      </w:r>
    </w:p>
    <w:p w14:paraId="649D54F7"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Academic rank of all authors of the article.</w:t>
      </w:r>
    </w:p>
    <w:p w14:paraId="02D17A26"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The working address of the corresponding author.</w:t>
      </w:r>
    </w:p>
    <w:p w14:paraId="3947C54B"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The working telephone of the corresponding author.</w:t>
      </w:r>
    </w:p>
    <w:p w14:paraId="11689EA6"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Address for correspondence.</w:t>
      </w:r>
    </w:p>
    <w:p w14:paraId="759B0CF6"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Contact number.</w:t>
      </w:r>
    </w:p>
    <w:p w14:paraId="584D1E38" w14:textId="6965BD06"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 xml:space="preserve">The contribution of each author in the </w:t>
      </w:r>
      <w:r w:rsidR="006B7738">
        <w:rPr>
          <w:rStyle w:val="Accentuation"/>
          <w:rFonts w:ascii="inherit" w:hAnsi="inherit" w:cs="Poppins"/>
          <w:color w:val="000000"/>
          <w:bdr w:val="none" w:sz="0" w:space="0" w:color="auto" w:frame="1"/>
        </w:rPr>
        <w:t>article;</w:t>
      </w:r>
    </w:p>
    <w:p w14:paraId="218D3711"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E-mail of the corresponding author.</w:t>
      </w:r>
    </w:p>
    <w:p w14:paraId="41865028" w14:textId="77777777" w:rsidR="0099224B" w:rsidRDefault="0099224B" w:rsidP="0099224B">
      <w:pPr>
        <w:numPr>
          <w:ilvl w:val="0"/>
          <w:numId w:val="3"/>
        </w:numPr>
        <w:spacing w:after="0" w:line="240" w:lineRule="auto"/>
        <w:jc w:val="both"/>
        <w:rPr>
          <w:rFonts w:ascii="Poppins" w:hAnsi="Poppins" w:cs="Poppins"/>
          <w:color w:val="000000"/>
        </w:rPr>
      </w:pPr>
      <w:r>
        <w:rPr>
          <w:rStyle w:val="Accentuation"/>
          <w:rFonts w:ascii="inherit" w:hAnsi="inherit" w:cs="Poppins"/>
          <w:color w:val="000000"/>
          <w:bdr w:val="none" w:sz="0" w:space="0" w:color="auto" w:frame="1"/>
        </w:rPr>
        <w:t>ORCID of all authors of the article (one can register here: </w:t>
      </w:r>
      <w:hyperlink r:id="rId23" w:tgtFrame="_blank" w:history="1">
        <w:r>
          <w:rPr>
            <w:rStyle w:val="Lienhypertexte"/>
            <w:rFonts w:ascii="inherit" w:hAnsi="inherit" w:cs="Poppins"/>
            <w:i/>
            <w:iCs/>
            <w:color w:val="2872FA"/>
            <w:bdr w:val="none" w:sz="0" w:space="0" w:color="auto" w:frame="1"/>
          </w:rPr>
          <w:t>https://orcid.org/</w:t>
        </w:r>
      </w:hyperlink>
      <w:r>
        <w:rPr>
          <w:rStyle w:val="Accentuation"/>
          <w:rFonts w:ascii="inherit" w:hAnsi="inherit" w:cs="Poppins"/>
          <w:color w:val="000000"/>
          <w:bdr w:val="none" w:sz="0" w:space="0" w:color="auto" w:frame="1"/>
        </w:rPr>
        <w:t>)</w:t>
      </w:r>
    </w:p>
    <w:p w14:paraId="58BDE539" w14:textId="77777777" w:rsidR="0099224B" w:rsidRDefault="0099224B" w:rsidP="006B7738">
      <w:pPr>
        <w:pStyle w:val="NormalWeb"/>
        <w:spacing w:before="240" w:beforeAutospacing="0" w:after="0" w:afterAutospacing="0"/>
        <w:jc w:val="both"/>
        <w:rPr>
          <w:rFonts w:ascii="Poppins" w:hAnsi="Poppins" w:cs="Poppins"/>
          <w:color w:val="000000"/>
        </w:rPr>
      </w:pPr>
      <w:r>
        <w:rPr>
          <w:rStyle w:val="lev"/>
          <w:rFonts w:ascii="Poppins" w:hAnsi="Poppins" w:cs="Poppins"/>
          <w:color w:val="000000"/>
        </w:rPr>
        <w:t>Type of manuscript:</w:t>
      </w:r>
      <w:r>
        <w:rPr>
          <w:rFonts w:ascii="Poppins" w:hAnsi="Poppins" w:cs="Poppins"/>
          <w:color w:val="000000"/>
        </w:rPr>
        <w:t> research paper/theoretical paper/review paper.</w:t>
      </w:r>
    </w:p>
    <w:p w14:paraId="080F9B9E" w14:textId="77777777" w:rsidR="0099224B" w:rsidRDefault="0099224B" w:rsidP="006B7738">
      <w:pPr>
        <w:pStyle w:val="NormalWeb"/>
        <w:spacing w:before="240" w:beforeAutospacing="0" w:after="0" w:afterAutospacing="0"/>
        <w:jc w:val="both"/>
        <w:rPr>
          <w:rFonts w:ascii="Poppins" w:hAnsi="Poppins" w:cs="Poppins"/>
          <w:color w:val="000000"/>
        </w:rPr>
      </w:pPr>
      <w:r>
        <w:rPr>
          <w:rStyle w:val="lev"/>
          <w:rFonts w:ascii="inherit" w:hAnsi="inherit" w:cs="Poppins"/>
          <w:i/>
          <w:iCs/>
          <w:color w:val="000000"/>
          <w:bdr w:val="none" w:sz="0" w:space="0" w:color="auto" w:frame="1"/>
        </w:rPr>
        <w:lastRenderedPageBreak/>
        <w:t>Research papers</w:t>
      </w:r>
      <w:r>
        <w:rPr>
          <w:rStyle w:val="Accentuation"/>
          <w:rFonts w:ascii="inherit" w:hAnsi="inherit" w:cs="Poppins"/>
          <w:color w:val="000000"/>
          <w:bdr w:val="none" w:sz="0" w:space="0" w:color="auto" w:frame="1"/>
        </w:rPr>
        <w:t> are usually original research and provide detailed studies such as a hypothesis (if there was any), literature review, methodology, findings, implications, conclusion, and recommendations.</w:t>
      </w:r>
    </w:p>
    <w:p w14:paraId="59D1C30E" w14:textId="77777777" w:rsidR="0099224B" w:rsidRDefault="0099224B" w:rsidP="006B7738">
      <w:pPr>
        <w:pStyle w:val="NormalWeb"/>
        <w:spacing w:before="240" w:beforeAutospacing="0" w:after="0" w:afterAutospacing="0"/>
        <w:jc w:val="both"/>
        <w:rPr>
          <w:rFonts w:ascii="Poppins" w:hAnsi="Poppins" w:cs="Poppins"/>
          <w:color w:val="000000"/>
        </w:rPr>
      </w:pPr>
      <w:r>
        <w:rPr>
          <w:rStyle w:val="lev"/>
          <w:rFonts w:ascii="inherit" w:hAnsi="inherit" w:cs="Poppins"/>
          <w:i/>
          <w:iCs/>
          <w:color w:val="000000"/>
          <w:bdr w:val="none" w:sz="0" w:space="0" w:color="auto" w:frame="1"/>
        </w:rPr>
        <w:t>Theoretical papers</w:t>
      </w:r>
      <w:r>
        <w:rPr>
          <w:rStyle w:val="Accentuation"/>
          <w:rFonts w:ascii="inherit" w:hAnsi="inherit" w:cs="Poppins"/>
          <w:color w:val="000000"/>
          <w:bdr w:val="none" w:sz="0" w:space="0" w:color="auto" w:frame="1"/>
        </w:rPr>
        <w:t> present the current knowledge including substantive theoretical findings to a particular topic. Theoretical papers consist of abstract, introduction, theoretical basis, results, discussion and conclusion.</w:t>
      </w:r>
    </w:p>
    <w:p w14:paraId="5F34D4F0" w14:textId="77777777" w:rsidR="0099224B" w:rsidRDefault="0099224B" w:rsidP="0099224B">
      <w:pPr>
        <w:pStyle w:val="NormalWeb"/>
        <w:spacing w:before="0" w:beforeAutospacing="0" w:after="0" w:afterAutospacing="0"/>
        <w:jc w:val="both"/>
        <w:rPr>
          <w:rFonts w:ascii="Poppins" w:hAnsi="Poppins" w:cs="Poppins"/>
          <w:color w:val="000000"/>
        </w:rPr>
      </w:pPr>
      <w:r>
        <w:rPr>
          <w:rStyle w:val="lev"/>
          <w:rFonts w:ascii="inherit" w:hAnsi="inherit" w:cs="Poppins"/>
          <w:i/>
          <w:iCs/>
          <w:color w:val="000000"/>
          <w:bdr w:val="none" w:sz="0" w:space="0" w:color="auto" w:frame="1"/>
        </w:rPr>
        <w:t>Review papers</w:t>
      </w:r>
      <w:r>
        <w:rPr>
          <w:rStyle w:val="Accentuation"/>
          <w:rFonts w:ascii="inherit" w:hAnsi="inherit" w:cs="Poppins"/>
          <w:color w:val="000000"/>
          <w:bdr w:val="none" w:sz="0" w:space="0" w:color="auto" w:frame="1"/>
        </w:rPr>
        <w:t> summarize research on a particular topic without presenting new empirical results. Review articles provide critical and constructive analysis of existing published literature in </w:t>
      </w:r>
      <w:r>
        <w:rPr>
          <w:rFonts w:ascii="Poppins" w:hAnsi="Poppins" w:cs="Poppins"/>
          <w:color w:val="000000"/>
        </w:rPr>
        <w:t>a field.</w:t>
      </w:r>
    </w:p>
    <w:p w14:paraId="08D9E7C3"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Abstract</w:t>
      </w:r>
    </w:p>
    <w:p w14:paraId="2A9CDEE3"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The abstract should not be less than 2000 signs. The text must be concise, clear, free of background information and with clear and objective view of the main concepts in the paper. It should not contain results that are not presented and not substantiated in the main text. The abstract should not contain abbreviations and citations. The abstract should specify the purpose of the article, briefly describe the author’s contribution to the solution of the research problem, the scientific novelty and the practical significance of the results obtained, the main conclusions of the research.</w:t>
      </w:r>
    </w:p>
    <w:p w14:paraId="5F1F6309" w14:textId="38DF76F4" w:rsidR="0099224B" w:rsidRDefault="0099224B" w:rsidP="006B7738">
      <w:pPr>
        <w:pStyle w:val="NormalWeb"/>
        <w:spacing w:before="240" w:beforeAutospacing="0" w:after="0" w:afterAutospacing="0"/>
        <w:jc w:val="both"/>
        <w:rPr>
          <w:rFonts w:ascii="Poppins" w:hAnsi="Poppins" w:cs="Poppins"/>
          <w:color w:val="000000"/>
        </w:rPr>
      </w:pPr>
      <w:r>
        <w:rPr>
          <w:rStyle w:val="Accentuation"/>
          <w:rFonts w:ascii="inherit" w:hAnsi="inherit" w:cs="Poppins"/>
          <w:b/>
          <w:bCs/>
          <w:color w:val="000000"/>
          <w:bdr w:val="none" w:sz="0" w:space="0" w:color="auto" w:frame="1"/>
        </w:rPr>
        <w:t>The recommended template for writing the abstract</w:t>
      </w:r>
      <w:r>
        <w:rPr>
          <w:rFonts w:ascii="Poppins" w:hAnsi="Poppins" w:cs="Poppins"/>
          <w:color w:val="000000"/>
        </w:rPr>
        <w:t>. This paper summarizes the arguments and counterarguments within the scientific discussion on the issue…… The main purpose of the research is…. Systematization of the literary sources and approaches for solving the problem</w:t>
      </w:r>
      <w:r w:rsidR="006B7738">
        <w:rPr>
          <w:rFonts w:ascii="Poppins" w:hAnsi="Poppins" w:cs="Poppins"/>
          <w:color w:val="000000"/>
        </w:rPr>
        <w:t>….</w:t>
      </w:r>
      <w:r>
        <w:rPr>
          <w:rFonts w:ascii="Poppins" w:hAnsi="Poppins" w:cs="Poppins"/>
          <w:color w:val="000000"/>
        </w:rPr>
        <w:t xml:space="preserve"> indicates that……. The relevance of this scientific problem decision is that ……</w:t>
      </w:r>
      <w:r w:rsidR="006B7738">
        <w:rPr>
          <w:rFonts w:ascii="Poppins" w:hAnsi="Poppins" w:cs="Poppins"/>
          <w:color w:val="000000"/>
        </w:rPr>
        <w:t>….</w:t>
      </w:r>
      <w:r>
        <w:rPr>
          <w:rFonts w:ascii="Poppins" w:hAnsi="Poppins" w:cs="Poppins"/>
          <w:color w:val="000000"/>
        </w:rPr>
        <w:t xml:space="preserve"> Investigation of the topic… in the paper is carried out in the following logical </w:t>
      </w:r>
      <w:r w:rsidR="006B7738">
        <w:rPr>
          <w:rFonts w:ascii="Poppins" w:hAnsi="Poppins" w:cs="Poppins"/>
          <w:color w:val="000000"/>
        </w:rPr>
        <w:t xml:space="preserve">sequence: ……. </w:t>
      </w:r>
      <w:r>
        <w:rPr>
          <w:rFonts w:ascii="Poppins" w:hAnsi="Poppins" w:cs="Poppins"/>
          <w:color w:val="000000"/>
        </w:rPr>
        <w:t>Methodological tools of the research methods were……. years of research…… The object of research is the chosen company (countries, regions, universities, processes …….), because namely they……. The paper presents the results of an empirical analysis ……, which showed that</w:t>
      </w:r>
      <w:r w:rsidR="006B7738">
        <w:rPr>
          <w:rFonts w:ascii="Poppins" w:hAnsi="Poppins" w:cs="Poppins"/>
          <w:color w:val="000000"/>
        </w:rPr>
        <w:t xml:space="preserve"> ...</w:t>
      </w:r>
      <w:r>
        <w:rPr>
          <w:rFonts w:ascii="Poppins" w:hAnsi="Poppins" w:cs="Poppins"/>
          <w:color w:val="000000"/>
        </w:rPr>
        <w:t xml:space="preserve"> The research empirically confirms and theoretically proves that …… The results of the research can be useful for ….</w:t>
      </w:r>
    </w:p>
    <w:p w14:paraId="52272F6D"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Keywords</w:t>
      </w:r>
    </w:p>
    <w:p w14:paraId="44535CA9"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The keywords are presented in the article to attract interested readers’ attention and simplify searching the manuscript through searchers. The number of keywords (phrases) should be 5, given in alphabetical order.</w:t>
      </w:r>
    </w:p>
    <w:p w14:paraId="4D16A718"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JEL Classification</w:t>
      </w:r>
    </w:p>
    <w:p w14:paraId="79152C8A"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Our articles are classified according to the JEL classification codes (this is a system of codes for the topic of publications in economics, developed by the Journal of Economic Literature (JEL) and available on the American Economic Association </w:t>
      </w:r>
      <w:hyperlink r:id="rId24" w:tgtFrame="_blank" w:history="1">
        <w:r>
          <w:rPr>
            <w:rStyle w:val="Lienhypertexte"/>
            <w:rFonts w:ascii="inherit" w:hAnsi="inherit" w:cs="Poppins"/>
            <w:i/>
            <w:iCs/>
            <w:color w:val="2872FA"/>
            <w:bdr w:val="none" w:sz="0" w:space="0" w:color="auto" w:frame="1"/>
          </w:rPr>
          <w:t>website</w:t>
        </w:r>
      </w:hyperlink>
      <w:r>
        <w:rPr>
          <w:rStyle w:val="Accentuation"/>
          <w:rFonts w:ascii="inherit" w:hAnsi="inherit" w:cs="Poppins"/>
          <w:color w:val="000000"/>
          <w:bdr w:val="none" w:sz="0" w:space="0" w:color="auto" w:frame="1"/>
        </w:rPr>
        <w:t xml:space="preserve">. The article should contain at least three and not more than five JEL codes, each of which should consist of three </w:t>
      </w:r>
      <w:r>
        <w:rPr>
          <w:rStyle w:val="Accentuation"/>
          <w:rFonts w:ascii="inherit" w:hAnsi="inherit" w:cs="Poppins"/>
          <w:color w:val="000000"/>
          <w:bdr w:val="none" w:sz="0" w:space="0" w:color="auto" w:frame="1"/>
        </w:rPr>
        <w:lastRenderedPageBreak/>
        <w:t>characters (for example, D80, Z19). If the author has difficulties defining the JEL code, he or she can ask for help from the managing editor.</w:t>
      </w:r>
    </w:p>
    <w:p w14:paraId="3C5AAEC2"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The main text of the paper</w:t>
      </w:r>
    </w:p>
    <w:p w14:paraId="7DEF0F6E"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Introduction</w:t>
      </w:r>
    </w:p>
    <w:p w14:paraId="572FEFB0"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The introduction indicates the essence and purpose of the research, formulates the problem in general terms and its connection with other scientific or practical tasks, provides a detailed description of the current state of the problem under study. The purpose of the introduction is to give the reader the complete information about the issue and possible ways of its solution, summarize the relevance of the research, its scientific and practical significance.</w:t>
      </w:r>
    </w:p>
    <w:p w14:paraId="650B0F2C"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Literature Review</w:t>
      </w:r>
    </w:p>
    <w:p w14:paraId="7451FBD3"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This section analyzes research and publications, which starts solving this problem and forms the basis for the study of author/authors. The unresolved issues are distinguished, which denote a part of the general problem in the article.</w:t>
      </w:r>
    </w:p>
    <w:p w14:paraId="0836BCA0"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Methodology and research methods (for research and theoretical papers)</w:t>
      </w:r>
    </w:p>
    <w:p w14:paraId="36EEFA0D"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This section gives a brief description of the positive and negative methodological experience and determines the hypotheses that underlie the research, scientific theories, and schools within which this research is carried out. The methodological and empirical restrictions of the investigation continue the scientific provisions.</w:t>
      </w:r>
    </w:p>
    <w:p w14:paraId="08FB99D8"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This section also describes the data collection methods and processing used in the study, the empirical bases of the study. If the article contains the results of sociological research, the organization or persons who conducted it should be noted. Besides, the type of research, the period and the range of the analyzed data, the sampling error, methods of data collection (for example, interviews, observations, experiments, analysis of the content etc.) should also be indicated. If the article contains the results of statistical analysis of data, this section describes the applied methods of data analysis, gives the characteristics of the adequacy and reliability of the obtained results, provides information on the sources of statistical information, databases, etc.</w:t>
      </w:r>
    </w:p>
    <w:p w14:paraId="3749B422"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The methodology and methods should be described with sufficient details to allow the reader to verify the study results. If there are any restrictions on the disclosure of any information or access to data, it should be indicated.</w:t>
      </w:r>
    </w:p>
    <w:p w14:paraId="21904CD4"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Results</w:t>
      </w:r>
    </w:p>
    <w:p w14:paraId="37E017A4"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This section presents the basic material of the research with the full justification of the received scientific results. The submitted material must be logically linked, clearly stated, and have the appropriate structure (if necessary, each part may have a name). During the presentation of the material, the scientific style should be followed.</w:t>
      </w:r>
    </w:p>
    <w:p w14:paraId="2AF7B204"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Discussion</w:t>
      </w:r>
    </w:p>
    <w:p w14:paraId="7B750935"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The discussion section aims to answer the original questions or hypotheses and interpret the results.  It should discuss the implications of the results for research and practice and highlight the limitations of the study.</w:t>
      </w:r>
    </w:p>
    <w:p w14:paraId="53EF3A94"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lastRenderedPageBreak/>
        <w:t>Conclusions</w:t>
      </w:r>
    </w:p>
    <w:p w14:paraId="1BA71137" w14:textId="77777777" w:rsidR="0099224B" w:rsidRDefault="0099224B" w:rsidP="0099224B">
      <w:pPr>
        <w:pStyle w:val="NormalWeb"/>
        <w:spacing w:before="0" w:beforeAutospacing="0" w:after="0" w:afterAutospacing="0"/>
        <w:jc w:val="both"/>
        <w:rPr>
          <w:rFonts w:ascii="Poppins" w:hAnsi="Poppins" w:cs="Poppins"/>
          <w:color w:val="000000"/>
        </w:rPr>
      </w:pPr>
      <w:r>
        <w:rPr>
          <w:rStyle w:val="Accentuation"/>
          <w:rFonts w:ascii="inherit" w:hAnsi="inherit" w:cs="Poppins"/>
          <w:color w:val="000000"/>
          <w:bdr w:val="none" w:sz="0" w:space="0" w:color="auto" w:frame="1"/>
        </w:rPr>
        <w:t>This section is a concise summary of the main findings of the study. The appropriate comment should describe the new phenomena and confirmed facts. The conclusions should be logically consistent with the title and purpose of the article, thorough, contain a comparison of the results with the analogues, recommendations for their implementation. It is advisable to give a clear vision of the prospects for further research in this area.</w:t>
      </w:r>
    </w:p>
    <w:p w14:paraId="734C2F76" w14:textId="77777777" w:rsidR="0099224B" w:rsidRDefault="0099224B" w:rsidP="006B7738">
      <w:pPr>
        <w:pStyle w:val="NormalWeb"/>
        <w:spacing w:before="240" w:beforeAutospacing="0" w:after="240" w:afterAutospacing="0"/>
        <w:jc w:val="both"/>
        <w:rPr>
          <w:rFonts w:ascii="Poppins" w:hAnsi="Poppins" w:cs="Poppins"/>
          <w:color w:val="000000"/>
        </w:rPr>
      </w:pPr>
      <w:r>
        <w:rPr>
          <w:rStyle w:val="Accentuation"/>
          <w:rFonts w:ascii="inherit" w:hAnsi="inherit" w:cs="Poppins"/>
          <w:b/>
          <w:bCs/>
          <w:color w:val="000000"/>
          <w:bdr w:val="none" w:sz="0" w:space="0" w:color="auto" w:frame="1"/>
        </w:rPr>
        <w:t>Acknowledgements and Research Funding</w:t>
      </w:r>
    </w:p>
    <w:p w14:paraId="4CC5C2D1" w14:textId="77777777" w:rsidR="0099224B" w:rsidRDefault="0099224B" w:rsidP="0099224B">
      <w:pPr>
        <w:pStyle w:val="NormalWeb"/>
        <w:spacing w:before="0" w:beforeAutospacing="0" w:after="0" w:afterAutospacing="0"/>
        <w:jc w:val="both"/>
        <w:rPr>
          <w:rStyle w:val="Accentuation"/>
          <w:rFonts w:ascii="inherit" w:hAnsi="inherit" w:cs="Poppins"/>
          <w:color w:val="000000"/>
          <w:bdr w:val="none" w:sz="0" w:space="0" w:color="auto" w:frame="1"/>
        </w:rPr>
      </w:pPr>
      <w:r>
        <w:rPr>
          <w:rStyle w:val="Accentuation"/>
          <w:rFonts w:ascii="inherit" w:hAnsi="inherit" w:cs="Poppins"/>
          <w:color w:val="000000"/>
          <w:bdr w:val="none" w:sz="0" w:space="0" w:color="auto" w:frame="1"/>
        </w:rPr>
        <w:t>In this section, the authors provide information regarding the organization or individual who supports the study. It is also possible to mention other persons who participated in the research (technicians, laboratory assistants, etc.). It is obligatory to indicate the name of the fund, the name and number of the grant (research topic) when referring to the research funding source.</w:t>
      </w:r>
    </w:p>
    <w:p w14:paraId="04184335" w14:textId="77777777" w:rsidR="0099224B" w:rsidRDefault="0099224B" w:rsidP="0099224B">
      <w:pPr>
        <w:pStyle w:val="NormalWeb"/>
        <w:spacing w:before="0" w:beforeAutospacing="0" w:after="0" w:afterAutospacing="0"/>
        <w:rPr>
          <w:rFonts w:ascii="Poppins" w:hAnsi="Poppins" w:cs="Poppins"/>
          <w:color w:val="000000"/>
        </w:rPr>
      </w:pPr>
    </w:p>
    <w:p w14:paraId="59CFBCFE" w14:textId="77777777" w:rsidR="0099224B" w:rsidRPr="0099224B" w:rsidRDefault="0099224B" w:rsidP="0099224B">
      <w:pPr>
        <w:pStyle w:val="Titre2"/>
        <w:spacing w:before="0" w:beforeAutospacing="0" w:after="0" w:afterAutospacing="0"/>
        <w:rPr>
          <w:rFonts w:ascii="Poppins" w:hAnsi="Poppins" w:cs="Poppins"/>
          <w:color w:val="192A3D"/>
          <w:sz w:val="21"/>
          <w:szCs w:val="21"/>
          <w:lang w:val="fr-FR"/>
        </w:rPr>
      </w:pPr>
      <w:r w:rsidRPr="0099224B">
        <w:rPr>
          <w:rFonts w:ascii="Poppins" w:hAnsi="Poppins" w:cs="Poppins"/>
          <w:color w:val="192A3D"/>
          <w:sz w:val="21"/>
          <w:szCs w:val="21"/>
          <w:lang w:val="fr-FR"/>
        </w:rPr>
        <w:t>Partage cette page sur :</w:t>
      </w:r>
    </w:p>
    <w:p w14:paraId="1FD2D9FE" w14:textId="77777777" w:rsidR="0099224B" w:rsidRPr="00AE6E24" w:rsidRDefault="0099224B" w:rsidP="0099224B">
      <w:pPr>
        <w:rPr>
          <w:b/>
          <w:bCs/>
        </w:rPr>
      </w:pPr>
    </w:p>
    <w:p w14:paraId="152B7A37" w14:textId="77777777" w:rsidR="00AE6E24" w:rsidRDefault="00AE6E24"/>
    <w:sectPr w:rsidR="00AE6E24" w:rsidSect="00445C2E">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CB095F"/>
    <w:multiLevelType w:val="multilevel"/>
    <w:tmpl w:val="553A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241DE"/>
    <w:multiLevelType w:val="hybridMultilevel"/>
    <w:tmpl w:val="67CA4E16"/>
    <w:lvl w:ilvl="0" w:tplc="040C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4E97E4B"/>
    <w:multiLevelType w:val="multilevel"/>
    <w:tmpl w:val="8F8A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E865CB"/>
    <w:multiLevelType w:val="hybridMultilevel"/>
    <w:tmpl w:val="F7FAB690"/>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3029718">
    <w:abstractNumId w:val="2"/>
  </w:num>
  <w:num w:numId="2" w16cid:durableId="1896812331">
    <w:abstractNumId w:val="1"/>
  </w:num>
  <w:num w:numId="3" w16cid:durableId="1769423616">
    <w:abstractNumId w:val="0"/>
  </w:num>
  <w:num w:numId="4" w16cid:durableId="471673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E9C"/>
    <w:rsid w:val="00257944"/>
    <w:rsid w:val="00445C2E"/>
    <w:rsid w:val="00533E9C"/>
    <w:rsid w:val="005535F4"/>
    <w:rsid w:val="005E5F7D"/>
    <w:rsid w:val="006B7738"/>
    <w:rsid w:val="0099224B"/>
    <w:rsid w:val="00AE6E2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C2D7"/>
  <w15:chartTrackingRefBased/>
  <w15:docId w15:val="{26DC2365-BD97-46C4-8288-CA3C04C18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99224B"/>
    <w:pPr>
      <w:spacing w:before="100" w:beforeAutospacing="1" w:after="100" w:afterAutospacing="1" w:line="240" w:lineRule="auto"/>
      <w:outlineLvl w:val="1"/>
    </w:pPr>
    <w:rPr>
      <w:rFonts w:ascii="Times New Roman" w:eastAsia="Times New Roman" w:hAnsi="Times New Roman" w:cs="Times New Roman"/>
      <w:b/>
      <w:bCs/>
      <w:sz w:val="36"/>
      <w:szCs w:val="36"/>
      <w14:ligatures w14:val="non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AE6E24"/>
    <w:rPr>
      <w:i/>
      <w:iCs/>
    </w:rPr>
  </w:style>
  <w:style w:type="character" w:styleId="Lienhypertexte">
    <w:name w:val="Hyperlink"/>
    <w:basedOn w:val="Policepardfaut"/>
    <w:uiPriority w:val="99"/>
    <w:unhideWhenUsed/>
    <w:rsid w:val="00AE6E24"/>
    <w:rPr>
      <w:color w:val="0563C1" w:themeColor="hyperlink"/>
      <w:u w:val="single"/>
    </w:rPr>
  </w:style>
  <w:style w:type="character" w:styleId="Mentionnonrsolue">
    <w:name w:val="Unresolved Mention"/>
    <w:basedOn w:val="Policepardfaut"/>
    <w:uiPriority w:val="99"/>
    <w:semiHidden/>
    <w:unhideWhenUsed/>
    <w:rsid w:val="00AE6E24"/>
    <w:rPr>
      <w:color w:val="605E5C"/>
      <w:shd w:val="clear" w:color="auto" w:fill="E1DFDD"/>
    </w:rPr>
  </w:style>
  <w:style w:type="paragraph" w:styleId="Paragraphedeliste">
    <w:name w:val="List Paragraph"/>
    <w:basedOn w:val="Normal"/>
    <w:uiPriority w:val="34"/>
    <w:qFormat/>
    <w:rsid w:val="0099224B"/>
    <w:pPr>
      <w:ind w:left="720"/>
      <w:contextualSpacing/>
    </w:pPr>
  </w:style>
  <w:style w:type="character" w:customStyle="1" w:styleId="Titre2Car">
    <w:name w:val="Titre 2 Car"/>
    <w:basedOn w:val="Policepardfaut"/>
    <w:link w:val="Titre2"/>
    <w:uiPriority w:val="9"/>
    <w:rsid w:val="0099224B"/>
    <w:rPr>
      <w:rFonts w:ascii="Times New Roman" w:eastAsia="Times New Roman" w:hAnsi="Times New Roman" w:cs="Times New Roman"/>
      <w:b/>
      <w:bCs/>
      <w:sz w:val="36"/>
      <w:szCs w:val="36"/>
      <w14:ligatures w14:val="none"/>
    </w:rPr>
  </w:style>
  <w:style w:type="paragraph" w:styleId="NormalWeb">
    <w:name w:val="Normal (Web)"/>
    <w:basedOn w:val="Normal"/>
    <w:uiPriority w:val="99"/>
    <w:semiHidden/>
    <w:unhideWhenUsed/>
    <w:rsid w:val="0099224B"/>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styleId="lev">
    <w:name w:val="Strong"/>
    <w:basedOn w:val="Policepardfaut"/>
    <w:uiPriority w:val="22"/>
    <w:qFormat/>
    <w:rsid w:val="009922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466969">
      <w:bodyDiv w:val="1"/>
      <w:marLeft w:val="0"/>
      <w:marRight w:val="0"/>
      <w:marTop w:val="0"/>
      <w:marBottom w:val="0"/>
      <w:divBdr>
        <w:top w:val="none" w:sz="0" w:space="0" w:color="auto"/>
        <w:left w:val="none" w:sz="0" w:space="0" w:color="auto"/>
        <w:bottom w:val="none" w:sz="0" w:space="0" w:color="auto"/>
        <w:right w:val="none" w:sz="0" w:space="0" w:color="auto"/>
      </w:divBdr>
      <w:divsChild>
        <w:div w:id="1357464550">
          <w:marLeft w:val="0"/>
          <w:marRight w:val="0"/>
          <w:marTop w:val="0"/>
          <w:marBottom w:val="0"/>
          <w:divBdr>
            <w:top w:val="none" w:sz="0" w:space="0" w:color="auto"/>
            <w:left w:val="none" w:sz="0" w:space="0" w:color="auto"/>
            <w:bottom w:val="none" w:sz="0" w:space="0" w:color="auto"/>
            <w:right w:val="none" w:sz="0" w:space="0" w:color="auto"/>
          </w:divBdr>
          <w:divsChild>
            <w:div w:id="56319802">
              <w:marLeft w:val="0"/>
              <w:marRight w:val="0"/>
              <w:marTop w:val="0"/>
              <w:marBottom w:val="0"/>
              <w:divBdr>
                <w:top w:val="none" w:sz="0" w:space="0" w:color="auto"/>
                <w:left w:val="none" w:sz="0" w:space="0" w:color="auto"/>
                <w:bottom w:val="none" w:sz="0" w:space="0" w:color="auto"/>
                <w:right w:val="none" w:sz="0" w:space="0" w:color="auto"/>
              </w:divBdr>
              <w:divsChild>
                <w:div w:id="482090783">
                  <w:marLeft w:val="0"/>
                  <w:marRight w:val="0"/>
                  <w:marTop w:val="0"/>
                  <w:marBottom w:val="0"/>
                  <w:divBdr>
                    <w:top w:val="none" w:sz="0" w:space="0" w:color="auto"/>
                    <w:left w:val="none" w:sz="0" w:space="0" w:color="auto"/>
                    <w:bottom w:val="none" w:sz="0" w:space="0" w:color="auto"/>
                    <w:right w:val="none" w:sz="0" w:space="0" w:color="auto"/>
                  </w:divBdr>
                  <w:divsChild>
                    <w:div w:id="69736203">
                      <w:marLeft w:val="0"/>
                      <w:marRight w:val="0"/>
                      <w:marTop w:val="0"/>
                      <w:marBottom w:val="0"/>
                      <w:divBdr>
                        <w:top w:val="none" w:sz="0" w:space="0" w:color="auto"/>
                        <w:left w:val="none" w:sz="0" w:space="0" w:color="auto"/>
                        <w:bottom w:val="none" w:sz="0" w:space="0" w:color="auto"/>
                        <w:right w:val="none" w:sz="0" w:space="0" w:color="auto"/>
                      </w:divBdr>
                      <w:divsChild>
                        <w:div w:id="1456945318">
                          <w:marLeft w:val="0"/>
                          <w:marRight w:val="0"/>
                          <w:marTop w:val="0"/>
                          <w:marBottom w:val="0"/>
                          <w:divBdr>
                            <w:top w:val="none" w:sz="0" w:space="0" w:color="auto"/>
                            <w:left w:val="none" w:sz="0" w:space="0" w:color="auto"/>
                            <w:bottom w:val="none" w:sz="0" w:space="0" w:color="auto"/>
                            <w:right w:val="none" w:sz="0" w:space="0" w:color="auto"/>
                          </w:divBdr>
                          <w:divsChild>
                            <w:div w:id="602345135">
                              <w:marLeft w:val="0"/>
                              <w:marRight w:val="0"/>
                              <w:marTop w:val="0"/>
                              <w:marBottom w:val="0"/>
                              <w:divBdr>
                                <w:top w:val="none" w:sz="0" w:space="0" w:color="auto"/>
                                <w:left w:val="none" w:sz="0" w:space="0" w:color="auto"/>
                                <w:bottom w:val="none" w:sz="0" w:space="0" w:color="auto"/>
                                <w:right w:val="none" w:sz="0" w:space="0" w:color="auto"/>
                              </w:divBdr>
                              <w:divsChild>
                                <w:div w:id="1990668012">
                                  <w:marLeft w:val="0"/>
                                  <w:marRight w:val="0"/>
                                  <w:marTop w:val="0"/>
                                  <w:marBottom w:val="360"/>
                                  <w:divBdr>
                                    <w:top w:val="none" w:sz="0" w:space="0" w:color="auto"/>
                                    <w:left w:val="none" w:sz="0" w:space="0" w:color="auto"/>
                                    <w:bottom w:val="none" w:sz="0" w:space="0" w:color="auto"/>
                                    <w:right w:val="none" w:sz="0" w:space="0" w:color="auto"/>
                                  </w:divBdr>
                                </w:div>
                              </w:divsChild>
                            </w:div>
                            <w:div w:id="178471999">
                              <w:marLeft w:val="0"/>
                              <w:marRight w:val="0"/>
                              <w:marTop w:val="0"/>
                              <w:marBottom w:val="0"/>
                              <w:divBdr>
                                <w:top w:val="none" w:sz="0" w:space="0" w:color="auto"/>
                                <w:left w:val="none" w:sz="0" w:space="0" w:color="auto"/>
                                <w:bottom w:val="none" w:sz="0" w:space="0" w:color="auto"/>
                                <w:right w:val="none" w:sz="0" w:space="0" w:color="auto"/>
                              </w:divBdr>
                              <w:divsChild>
                                <w:div w:id="1373074434">
                                  <w:marLeft w:val="0"/>
                                  <w:marRight w:val="0"/>
                                  <w:marTop w:val="0"/>
                                  <w:marBottom w:val="360"/>
                                  <w:divBdr>
                                    <w:top w:val="none" w:sz="0" w:space="0" w:color="auto"/>
                                    <w:left w:val="none" w:sz="0" w:space="0" w:color="auto"/>
                                    <w:bottom w:val="none" w:sz="0" w:space="0" w:color="auto"/>
                                    <w:right w:val="none" w:sz="0" w:space="0" w:color="auto"/>
                                  </w:divBdr>
                                </w:div>
                              </w:divsChild>
                            </w:div>
                            <w:div w:id="1455057760">
                              <w:marLeft w:val="0"/>
                              <w:marRight w:val="0"/>
                              <w:marTop w:val="0"/>
                              <w:marBottom w:val="0"/>
                              <w:divBdr>
                                <w:top w:val="none" w:sz="0" w:space="0" w:color="auto"/>
                                <w:left w:val="none" w:sz="0" w:space="0" w:color="auto"/>
                                <w:bottom w:val="none" w:sz="0" w:space="0" w:color="auto"/>
                                <w:right w:val="none" w:sz="0" w:space="0" w:color="auto"/>
                              </w:divBdr>
                              <w:divsChild>
                                <w:div w:id="135256214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638585">
          <w:marLeft w:val="0"/>
          <w:marRight w:val="0"/>
          <w:marTop w:val="750"/>
          <w:marBottom w:val="0"/>
          <w:divBdr>
            <w:top w:val="none" w:sz="0" w:space="0" w:color="auto"/>
            <w:left w:val="none" w:sz="0" w:space="0" w:color="auto"/>
            <w:bottom w:val="none" w:sz="0" w:space="0" w:color="auto"/>
            <w:right w:val="none" w:sz="0" w:space="0" w:color="auto"/>
          </w:divBdr>
        </w:div>
      </w:divsChild>
    </w:div>
    <w:div w:id="1586069375">
      <w:bodyDiv w:val="1"/>
      <w:marLeft w:val="0"/>
      <w:marRight w:val="0"/>
      <w:marTop w:val="0"/>
      <w:marBottom w:val="0"/>
      <w:divBdr>
        <w:top w:val="none" w:sz="0" w:space="0" w:color="auto"/>
        <w:left w:val="none" w:sz="0" w:space="0" w:color="auto"/>
        <w:bottom w:val="none" w:sz="0" w:space="0" w:color="auto"/>
        <w:right w:val="none" w:sz="0" w:space="0" w:color="auto"/>
      </w:divBdr>
      <w:divsChild>
        <w:div w:id="1689676913">
          <w:marLeft w:val="0"/>
          <w:marRight w:val="0"/>
          <w:marTop w:val="0"/>
          <w:marBottom w:val="0"/>
          <w:divBdr>
            <w:top w:val="none" w:sz="0" w:space="0" w:color="auto"/>
            <w:left w:val="none" w:sz="0" w:space="0" w:color="auto"/>
            <w:bottom w:val="none" w:sz="0" w:space="0" w:color="auto"/>
            <w:right w:val="none" w:sz="0" w:space="0" w:color="auto"/>
          </w:divBdr>
          <w:divsChild>
            <w:div w:id="1337802852">
              <w:marLeft w:val="0"/>
              <w:marRight w:val="0"/>
              <w:marTop w:val="0"/>
              <w:marBottom w:val="0"/>
              <w:divBdr>
                <w:top w:val="none" w:sz="0" w:space="0" w:color="auto"/>
                <w:left w:val="none" w:sz="0" w:space="0" w:color="auto"/>
                <w:bottom w:val="none" w:sz="0" w:space="0" w:color="auto"/>
                <w:right w:val="none" w:sz="0" w:space="0" w:color="auto"/>
              </w:divBdr>
              <w:divsChild>
                <w:div w:id="98836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545452">
          <w:marLeft w:val="0"/>
          <w:marRight w:val="0"/>
          <w:marTop w:val="0"/>
          <w:marBottom w:val="0"/>
          <w:divBdr>
            <w:top w:val="none" w:sz="0" w:space="0" w:color="auto"/>
            <w:left w:val="none" w:sz="0" w:space="0" w:color="auto"/>
            <w:bottom w:val="none" w:sz="0" w:space="0" w:color="auto"/>
            <w:right w:val="none" w:sz="0" w:space="0" w:color="auto"/>
          </w:divBdr>
          <w:divsChild>
            <w:div w:id="1269043956">
              <w:marLeft w:val="0"/>
              <w:marRight w:val="0"/>
              <w:marTop w:val="0"/>
              <w:marBottom w:val="0"/>
              <w:divBdr>
                <w:top w:val="none" w:sz="0" w:space="0" w:color="auto"/>
                <w:left w:val="none" w:sz="0" w:space="0" w:color="auto"/>
                <w:bottom w:val="none" w:sz="0" w:space="0" w:color="auto"/>
                <w:right w:val="none" w:sz="0" w:space="0" w:color="auto"/>
              </w:divBdr>
              <w:divsChild>
                <w:div w:id="129128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972">
          <w:marLeft w:val="0"/>
          <w:marRight w:val="0"/>
          <w:marTop w:val="0"/>
          <w:marBottom w:val="0"/>
          <w:divBdr>
            <w:top w:val="none" w:sz="0" w:space="0" w:color="auto"/>
            <w:left w:val="none" w:sz="0" w:space="0" w:color="auto"/>
            <w:bottom w:val="none" w:sz="0" w:space="0" w:color="auto"/>
            <w:right w:val="none" w:sz="0" w:space="0" w:color="auto"/>
          </w:divBdr>
          <w:divsChild>
            <w:div w:id="478424164">
              <w:marLeft w:val="0"/>
              <w:marRight w:val="0"/>
              <w:marTop w:val="0"/>
              <w:marBottom w:val="0"/>
              <w:divBdr>
                <w:top w:val="none" w:sz="0" w:space="0" w:color="auto"/>
                <w:left w:val="none" w:sz="0" w:space="0" w:color="auto"/>
                <w:bottom w:val="none" w:sz="0" w:space="0" w:color="auto"/>
                <w:right w:val="none" w:sz="0" w:space="0" w:color="auto"/>
              </w:divBdr>
              <w:divsChild>
                <w:div w:id="36248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21767">
          <w:marLeft w:val="0"/>
          <w:marRight w:val="0"/>
          <w:marTop w:val="0"/>
          <w:marBottom w:val="0"/>
          <w:divBdr>
            <w:top w:val="none" w:sz="0" w:space="0" w:color="auto"/>
            <w:left w:val="none" w:sz="0" w:space="0" w:color="auto"/>
            <w:bottom w:val="none" w:sz="0" w:space="0" w:color="auto"/>
            <w:right w:val="none" w:sz="0" w:space="0" w:color="auto"/>
          </w:divBdr>
          <w:divsChild>
            <w:div w:id="370886539">
              <w:marLeft w:val="0"/>
              <w:marRight w:val="0"/>
              <w:marTop w:val="0"/>
              <w:marBottom w:val="0"/>
              <w:divBdr>
                <w:top w:val="none" w:sz="0" w:space="0" w:color="auto"/>
                <w:left w:val="none" w:sz="0" w:space="0" w:color="auto"/>
                <w:bottom w:val="none" w:sz="0" w:space="0" w:color="auto"/>
                <w:right w:val="none" w:sz="0" w:space="0" w:color="auto"/>
              </w:divBdr>
              <w:divsChild>
                <w:div w:id="97375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45607">
          <w:marLeft w:val="0"/>
          <w:marRight w:val="0"/>
          <w:marTop w:val="0"/>
          <w:marBottom w:val="0"/>
          <w:divBdr>
            <w:top w:val="none" w:sz="0" w:space="0" w:color="auto"/>
            <w:left w:val="none" w:sz="0" w:space="0" w:color="auto"/>
            <w:bottom w:val="none" w:sz="0" w:space="0" w:color="auto"/>
            <w:right w:val="none" w:sz="0" w:space="0" w:color="auto"/>
          </w:divBdr>
          <w:divsChild>
            <w:div w:id="2055930083">
              <w:marLeft w:val="0"/>
              <w:marRight w:val="0"/>
              <w:marTop w:val="0"/>
              <w:marBottom w:val="0"/>
              <w:divBdr>
                <w:top w:val="none" w:sz="0" w:space="0" w:color="auto"/>
                <w:left w:val="none" w:sz="0" w:space="0" w:color="auto"/>
                <w:bottom w:val="none" w:sz="0" w:space="0" w:color="auto"/>
                <w:right w:val="none" w:sz="0" w:space="0" w:color="auto"/>
              </w:divBdr>
              <w:divsChild>
                <w:div w:id="30993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7782">
          <w:marLeft w:val="0"/>
          <w:marRight w:val="0"/>
          <w:marTop w:val="0"/>
          <w:marBottom w:val="0"/>
          <w:divBdr>
            <w:top w:val="none" w:sz="0" w:space="0" w:color="auto"/>
            <w:left w:val="none" w:sz="0" w:space="0" w:color="auto"/>
            <w:bottom w:val="none" w:sz="0" w:space="0" w:color="auto"/>
            <w:right w:val="none" w:sz="0" w:space="0" w:color="auto"/>
          </w:divBdr>
          <w:divsChild>
            <w:div w:id="1201212051">
              <w:marLeft w:val="0"/>
              <w:marRight w:val="0"/>
              <w:marTop w:val="0"/>
              <w:marBottom w:val="0"/>
              <w:divBdr>
                <w:top w:val="none" w:sz="0" w:space="0" w:color="auto"/>
                <w:left w:val="none" w:sz="0" w:space="0" w:color="auto"/>
                <w:bottom w:val="none" w:sz="0" w:space="0" w:color="auto"/>
                <w:right w:val="none" w:sz="0" w:space="0" w:color="auto"/>
              </w:divBdr>
              <w:divsChild>
                <w:div w:id="121104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323378">
      <w:bodyDiv w:val="1"/>
      <w:marLeft w:val="0"/>
      <w:marRight w:val="0"/>
      <w:marTop w:val="0"/>
      <w:marBottom w:val="0"/>
      <w:divBdr>
        <w:top w:val="none" w:sz="0" w:space="0" w:color="auto"/>
        <w:left w:val="none" w:sz="0" w:space="0" w:color="auto"/>
        <w:bottom w:val="none" w:sz="0" w:space="0" w:color="auto"/>
        <w:right w:val="none" w:sz="0" w:space="0" w:color="auto"/>
      </w:divBdr>
      <w:divsChild>
        <w:div w:id="1309087605">
          <w:marLeft w:val="0"/>
          <w:marRight w:val="0"/>
          <w:marTop w:val="0"/>
          <w:marBottom w:val="0"/>
          <w:divBdr>
            <w:top w:val="none" w:sz="0" w:space="0" w:color="auto"/>
            <w:left w:val="none" w:sz="0" w:space="0" w:color="auto"/>
            <w:bottom w:val="none" w:sz="0" w:space="0" w:color="auto"/>
            <w:right w:val="none" w:sz="0" w:space="0" w:color="auto"/>
          </w:divBdr>
          <w:divsChild>
            <w:div w:id="1411925586">
              <w:marLeft w:val="0"/>
              <w:marRight w:val="0"/>
              <w:marTop w:val="0"/>
              <w:marBottom w:val="0"/>
              <w:divBdr>
                <w:top w:val="none" w:sz="0" w:space="0" w:color="auto"/>
                <w:left w:val="none" w:sz="0" w:space="0" w:color="auto"/>
                <w:bottom w:val="none" w:sz="0" w:space="0" w:color="auto"/>
                <w:right w:val="none" w:sz="0" w:space="0" w:color="auto"/>
              </w:divBdr>
              <w:divsChild>
                <w:div w:id="1495413342">
                  <w:marLeft w:val="0"/>
                  <w:marRight w:val="0"/>
                  <w:marTop w:val="0"/>
                  <w:marBottom w:val="0"/>
                  <w:divBdr>
                    <w:top w:val="none" w:sz="0" w:space="0" w:color="auto"/>
                    <w:left w:val="none" w:sz="0" w:space="0" w:color="auto"/>
                    <w:bottom w:val="none" w:sz="0" w:space="0" w:color="auto"/>
                    <w:right w:val="none" w:sz="0" w:space="0" w:color="auto"/>
                  </w:divBdr>
                  <w:divsChild>
                    <w:div w:id="377825989">
                      <w:marLeft w:val="0"/>
                      <w:marRight w:val="0"/>
                      <w:marTop w:val="0"/>
                      <w:marBottom w:val="0"/>
                      <w:divBdr>
                        <w:top w:val="none" w:sz="0" w:space="0" w:color="auto"/>
                        <w:left w:val="none" w:sz="0" w:space="0" w:color="auto"/>
                        <w:bottom w:val="none" w:sz="0" w:space="0" w:color="auto"/>
                        <w:right w:val="none" w:sz="0" w:space="0" w:color="auto"/>
                      </w:divBdr>
                      <w:divsChild>
                        <w:div w:id="1978337518">
                          <w:marLeft w:val="0"/>
                          <w:marRight w:val="0"/>
                          <w:marTop w:val="0"/>
                          <w:marBottom w:val="0"/>
                          <w:divBdr>
                            <w:top w:val="none" w:sz="0" w:space="0" w:color="auto"/>
                            <w:left w:val="none" w:sz="0" w:space="0" w:color="auto"/>
                            <w:bottom w:val="none" w:sz="0" w:space="0" w:color="auto"/>
                            <w:right w:val="none" w:sz="0" w:space="0" w:color="auto"/>
                          </w:divBdr>
                          <w:divsChild>
                            <w:div w:id="1141773231">
                              <w:marLeft w:val="0"/>
                              <w:marRight w:val="0"/>
                              <w:marTop w:val="0"/>
                              <w:marBottom w:val="0"/>
                              <w:divBdr>
                                <w:top w:val="none" w:sz="0" w:space="0" w:color="auto"/>
                                <w:left w:val="none" w:sz="0" w:space="0" w:color="auto"/>
                                <w:bottom w:val="none" w:sz="0" w:space="0" w:color="auto"/>
                                <w:right w:val="none" w:sz="0" w:space="0" w:color="auto"/>
                              </w:divBdr>
                              <w:divsChild>
                                <w:div w:id="1527714339">
                                  <w:marLeft w:val="0"/>
                                  <w:marRight w:val="0"/>
                                  <w:marTop w:val="0"/>
                                  <w:marBottom w:val="360"/>
                                  <w:divBdr>
                                    <w:top w:val="none" w:sz="0" w:space="0" w:color="auto"/>
                                    <w:left w:val="none" w:sz="0" w:space="0" w:color="auto"/>
                                    <w:bottom w:val="none" w:sz="0" w:space="0" w:color="auto"/>
                                    <w:right w:val="none" w:sz="0" w:space="0" w:color="auto"/>
                                  </w:divBdr>
                                </w:div>
                              </w:divsChild>
                            </w:div>
                            <w:div w:id="1661737547">
                              <w:marLeft w:val="0"/>
                              <w:marRight w:val="0"/>
                              <w:marTop w:val="0"/>
                              <w:marBottom w:val="0"/>
                              <w:divBdr>
                                <w:top w:val="none" w:sz="0" w:space="0" w:color="auto"/>
                                <w:left w:val="none" w:sz="0" w:space="0" w:color="auto"/>
                                <w:bottom w:val="none" w:sz="0" w:space="0" w:color="auto"/>
                                <w:right w:val="none" w:sz="0" w:space="0" w:color="auto"/>
                              </w:divBdr>
                              <w:divsChild>
                                <w:div w:id="1021971596">
                                  <w:marLeft w:val="0"/>
                                  <w:marRight w:val="0"/>
                                  <w:marTop w:val="0"/>
                                  <w:marBottom w:val="360"/>
                                  <w:divBdr>
                                    <w:top w:val="none" w:sz="0" w:space="0" w:color="auto"/>
                                    <w:left w:val="none" w:sz="0" w:space="0" w:color="auto"/>
                                    <w:bottom w:val="none" w:sz="0" w:space="0" w:color="auto"/>
                                    <w:right w:val="none" w:sz="0" w:space="0" w:color="auto"/>
                                  </w:divBdr>
                                </w:div>
                              </w:divsChild>
                            </w:div>
                            <w:div w:id="2002273745">
                              <w:marLeft w:val="0"/>
                              <w:marRight w:val="0"/>
                              <w:marTop w:val="0"/>
                              <w:marBottom w:val="0"/>
                              <w:divBdr>
                                <w:top w:val="none" w:sz="0" w:space="0" w:color="auto"/>
                                <w:left w:val="none" w:sz="0" w:space="0" w:color="auto"/>
                                <w:bottom w:val="none" w:sz="0" w:space="0" w:color="auto"/>
                                <w:right w:val="none" w:sz="0" w:space="0" w:color="auto"/>
                              </w:divBdr>
                              <w:divsChild>
                                <w:div w:id="97675990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609501">
          <w:marLeft w:val="0"/>
          <w:marRight w:val="0"/>
          <w:marTop w:val="7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elali@ensmanagement.edu.dz" TargetMode="External"/><Relationship Id="rId13" Type="http://schemas.openxmlformats.org/officeDocument/2006/relationships/hyperlink" Target="mailto:dlaouisset@gmail.com" TargetMode="External"/><Relationship Id="rId18" Type="http://schemas.openxmlformats.org/officeDocument/2006/relationships/hyperlink" Target="https://www.asjp.cerist.dz/en/PresentationRevue/847"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ensmanagement.dz/wp-content/uploads/2025/04/Template_Fr.docx" TargetMode="External"/><Relationship Id="rId7" Type="http://schemas.openxmlformats.org/officeDocument/2006/relationships/hyperlink" Target="mailto:n.abid@ensm.dz" TargetMode="External"/><Relationship Id="rId12" Type="http://schemas.openxmlformats.org/officeDocument/2006/relationships/hyperlink" Target="mailto:iraten.sabrina@gmail.com" TargetMode="External"/><Relationship Id="rId17" Type="http://schemas.openxmlformats.org/officeDocument/2006/relationships/hyperlink" Target="mailto:h.kiheli@ensm.dz"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hmadouchenadia@yahoo.fr" TargetMode="External"/><Relationship Id="rId20" Type="http://schemas.openxmlformats.org/officeDocument/2006/relationships/hyperlink" Target="https://www.ensmanagement.dz/wp-content/uploads/2025/04/Template_Ar.docx" TargetMode="External"/><Relationship Id="rId1" Type="http://schemas.openxmlformats.org/officeDocument/2006/relationships/numbering" Target="numbering.xml"/><Relationship Id="rId6" Type="http://schemas.openxmlformats.org/officeDocument/2006/relationships/hyperlink" Target="mailto:bouchetara_mehdi2002@yahoo.fr" TargetMode="External"/><Relationship Id="rId11" Type="http://schemas.openxmlformats.org/officeDocument/2006/relationships/hyperlink" Target="mailto:larras.c2015@gmail.com" TargetMode="External"/><Relationship Id="rId24" Type="http://schemas.openxmlformats.org/officeDocument/2006/relationships/hyperlink" Target="https://www.aeaweb.org/econlit/jelCodes.php" TargetMode="External"/><Relationship Id="rId5" Type="http://schemas.openxmlformats.org/officeDocument/2006/relationships/hyperlink" Target="mailto:zerouti.messaoud@gmail.com" TargetMode="External"/><Relationship Id="rId15" Type="http://schemas.openxmlformats.org/officeDocument/2006/relationships/hyperlink" Target="mailto:adel.abdullah@ntu.edu.iq" TargetMode="External"/><Relationship Id="rId23" Type="http://schemas.openxmlformats.org/officeDocument/2006/relationships/hyperlink" Target="https://orcid.org/" TargetMode="External"/><Relationship Id="rId10" Type="http://schemas.openxmlformats.org/officeDocument/2006/relationships/hyperlink" Target="mailto:samer.mehibel@gmail.com" TargetMode="External"/><Relationship Id="rId19" Type="http://schemas.openxmlformats.org/officeDocument/2006/relationships/hyperlink" Target="https://www.asjp.cerist.dz/en/PresentationRevue/847" TargetMode="External"/><Relationship Id="rId4" Type="http://schemas.openxmlformats.org/officeDocument/2006/relationships/webSettings" Target="webSettings.xml"/><Relationship Id="rId9" Type="http://schemas.openxmlformats.org/officeDocument/2006/relationships/hyperlink" Target="mailto:rabialamia1982@gmail.com" TargetMode="External"/><Relationship Id="rId14" Type="http://schemas.openxmlformats.org/officeDocument/2006/relationships/hyperlink" Target="mailto:ali.zeggagh@univ-bejaia.dz" TargetMode="External"/><Relationship Id="rId22" Type="http://schemas.openxmlformats.org/officeDocument/2006/relationships/hyperlink" Target="https://www.ensmanagement.dz/wp-content/uploads/2025/04/Template_En.doc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1849</Words>
  <Characters>10541</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 Merrouche</dc:creator>
  <cp:keywords/>
  <dc:description/>
  <cp:lastModifiedBy>Amina Merrouche</cp:lastModifiedBy>
  <cp:revision>5</cp:revision>
  <dcterms:created xsi:type="dcterms:W3CDTF">2025-11-05T07:34:00Z</dcterms:created>
  <dcterms:modified xsi:type="dcterms:W3CDTF">2025-11-05T07:49:00Z</dcterms:modified>
</cp:coreProperties>
</file>